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372CA" w14:textId="7F35CCD3" w:rsidR="00D6451F" w:rsidRPr="00F60205" w:rsidRDefault="00D6451F" w:rsidP="004A3835">
      <w:pPr>
        <w:pStyle w:val="Style1"/>
        <w:widowControl/>
        <w:spacing w:before="130" w:line="300" w:lineRule="exact"/>
        <w:jc w:val="center"/>
        <w:rPr>
          <w:rStyle w:val="FontStyle72"/>
          <w:rFonts w:ascii="Tahoma" w:hAnsi="Tahoma" w:cs="Tahoma"/>
          <w:sz w:val="22"/>
          <w:szCs w:val="22"/>
        </w:rPr>
      </w:pPr>
      <w:r w:rsidRPr="00F60205">
        <w:rPr>
          <w:rStyle w:val="FontStyle72"/>
          <w:rFonts w:ascii="Tahoma" w:hAnsi="Tahoma" w:cs="Tahoma"/>
          <w:sz w:val="22"/>
          <w:szCs w:val="22"/>
        </w:rPr>
        <w:t>UMOWA Nr ………</w:t>
      </w:r>
      <w:r w:rsidR="00476CAC">
        <w:rPr>
          <w:rStyle w:val="FontStyle72"/>
          <w:rFonts w:ascii="Tahoma" w:hAnsi="Tahoma" w:cs="Tahoma"/>
          <w:sz w:val="22"/>
          <w:szCs w:val="22"/>
        </w:rPr>
        <w:t xml:space="preserve"> </w:t>
      </w:r>
    </w:p>
    <w:p w14:paraId="56B78912" w14:textId="77777777" w:rsidR="00D6451F" w:rsidRPr="00F60205" w:rsidRDefault="00D6451F" w:rsidP="00D6451F">
      <w:pPr>
        <w:pStyle w:val="Style1"/>
        <w:widowControl/>
        <w:spacing w:before="130" w:line="300" w:lineRule="exact"/>
        <w:jc w:val="center"/>
        <w:rPr>
          <w:rStyle w:val="FontStyle72"/>
          <w:rFonts w:ascii="Tahoma" w:hAnsi="Tahoma" w:cs="Tahoma"/>
          <w:sz w:val="22"/>
          <w:szCs w:val="22"/>
        </w:rPr>
      </w:pPr>
    </w:p>
    <w:p w14:paraId="5A1261A3" w14:textId="6086DB30" w:rsidR="00D6451F" w:rsidRDefault="00D6451F" w:rsidP="00D6451F">
      <w:pPr>
        <w:pStyle w:val="Style32"/>
        <w:widowControl/>
        <w:tabs>
          <w:tab w:val="left" w:leader="dot" w:pos="3696"/>
        </w:tabs>
        <w:spacing w:before="10" w:line="300" w:lineRule="exact"/>
        <w:rPr>
          <w:rStyle w:val="FontStyle67"/>
          <w:rFonts w:ascii="Tahoma" w:hAnsi="Tahoma" w:cs="Tahoma"/>
          <w:sz w:val="22"/>
          <w:szCs w:val="22"/>
        </w:rPr>
      </w:pPr>
      <w:r w:rsidRPr="00F60205">
        <w:rPr>
          <w:rStyle w:val="FontStyle67"/>
          <w:rFonts w:ascii="Tahoma" w:hAnsi="Tahoma" w:cs="Tahoma"/>
          <w:sz w:val="22"/>
          <w:szCs w:val="22"/>
        </w:rPr>
        <w:t xml:space="preserve">zawarta w dniu </w:t>
      </w:r>
      <w:r w:rsidR="00BF4736">
        <w:rPr>
          <w:rStyle w:val="FontStyle67"/>
          <w:rFonts w:ascii="Tahoma" w:hAnsi="Tahoma" w:cs="Tahoma"/>
          <w:sz w:val="22"/>
          <w:szCs w:val="22"/>
        </w:rPr>
        <w:t>……..</w:t>
      </w:r>
      <w:r w:rsidR="00C0675B">
        <w:rPr>
          <w:rStyle w:val="FontStyle67"/>
          <w:rFonts w:ascii="Tahoma" w:hAnsi="Tahoma" w:cs="Tahoma"/>
          <w:sz w:val="22"/>
          <w:szCs w:val="22"/>
        </w:rPr>
        <w:t xml:space="preserve"> </w:t>
      </w:r>
      <w:r w:rsidRPr="00127B31">
        <w:rPr>
          <w:rStyle w:val="FontStyle67"/>
          <w:rFonts w:ascii="Tahoma" w:hAnsi="Tahoma" w:cs="Tahoma"/>
          <w:sz w:val="22"/>
          <w:szCs w:val="22"/>
        </w:rPr>
        <w:t xml:space="preserve">grudnia </w:t>
      </w:r>
      <w:r>
        <w:rPr>
          <w:rStyle w:val="FontStyle67"/>
          <w:rFonts w:ascii="Tahoma" w:hAnsi="Tahoma" w:cs="Tahoma"/>
          <w:sz w:val="22"/>
          <w:szCs w:val="22"/>
        </w:rPr>
        <w:t>202</w:t>
      </w:r>
      <w:r w:rsidR="00077256">
        <w:rPr>
          <w:rStyle w:val="FontStyle67"/>
          <w:rFonts w:ascii="Tahoma" w:hAnsi="Tahoma" w:cs="Tahoma"/>
          <w:sz w:val="22"/>
          <w:szCs w:val="22"/>
        </w:rPr>
        <w:t>3</w:t>
      </w:r>
      <w:r>
        <w:rPr>
          <w:rStyle w:val="FontStyle67"/>
          <w:rFonts w:ascii="Tahoma" w:hAnsi="Tahoma" w:cs="Tahoma"/>
          <w:sz w:val="22"/>
          <w:szCs w:val="22"/>
        </w:rPr>
        <w:t xml:space="preserve"> </w:t>
      </w:r>
      <w:r w:rsidRPr="00F60205">
        <w:rPr>
          <w:rStyle w:val="FontStyle67"/>
          <w:rFonts w:ascii="Tahoma" w:hAnsi="Tahoma" w:cs="Tahoma"/>
          <w:sz w:val="22"/>
          <w:szCs w:val="22"/>
        </w:rPr>
        <w:t>roku w Garwolinie pomiędzy:</w:t>
      </w:r>
    </w:p>
    <w:p w14:paraId="0E388BDA" w14:textId="77777777" w:rsidR="00D6451F" w:rsidRPr="00F60205" w:rsidRDefault="00D6451F" w:rsidP="00D6451F">
      <w:pPr>
        <w:pStyle w:val="Style32"/>
        <w:widowControl/>
        <w:tabs>
          <w:tab w:val="left" w:leader="dot" w:pos="3696"/>
        </w:tabs>
        <w:spacing w:before="10" w:line="300" w:lineRule="exact"/>
        <w:rPr>
          <w:rStyle w:val="FontStyle67"/>
          <w:rFonts w:ascii="Tahoma" w:hAnsi="Tahoma" w:cs="Tahoma"/>
          <w:sz w:val="22"/>
          <w:szCs w:val="22"/>
        </w:rPr>
      </w:pPr>
    </w:p>
    <w:p w14:paraId="2A59D14F" w14:textId="56E22EB9" w:rsidR="00D6451F" w:rsidRPr="00F60205" w:rsidRDefault="00D6451F" w:rsidP="00D6451F">
      <w:pPr>
        <w:pStyle w:val="Styl"/>
        <w:spacing w:line="300" w:lineRule="exact"/>
        <w:ind w:right="-9"/>
        <w:jc w:val="both"/>
        <w:rPr>
          <w:rFonts w:ascii="Tahoma" w:hAnsi="Tahoma" w:cs="Tahoma"/>
          <w:sz w:val="22"/>
          <w:szCs w:val="22"/>
        </w:rPr>
      </w:pPr>
      <w:r w:rsidRPr="00F60205">
        <w:rPr>
          <w:rFonts w:ascii="Tahoma" w:hAnsi="Tahoma" w:cs="Tahoma"/>
          <w:b/>
          <w:sz w:val="22"/>
          <w:szCs w:val="22"/>
        </w:rPr>
        <w:t>Szpitalem Mazowieckim w Garwolinie Sp. z o.o.</w:t>
      </w:r>
      <w:r w:rsidRPr="00F60205">
        <w:rPr>
          <w:rFonts w:ascii="Tahoma" w:hAnsi="Tahoma" w:cs="Tahoma"/>
          <w:sz w:val="22"/>
          <w:szCs w:val="22"/>
        </w:rPr>
        <w:t xml:space="preserve"> z siedzibą w Garwolinie, adres: 08 - 400 Garwolin, Al. Legionów 11, wpisan</w:t>
      </w:r>
      <w:r>
        <w:rPr>
          <w:rFonts w:ascii="Tahoma" w:hAnsi="Tahoma" w:cs="Tahoma"/>
          <w:sz w:val="22"/>
          <w:szCs w:val="22"/>
        </w:rPr>
        <w:t>ą</w:t>
      </w:r>
      <w:r w:rsidRPr="00F60205">
        <w:rPr>
          <w:rFonts w:ascii="Tahoma" w:hAnsi="Tahoma" w:cs="Tahoma"/>
          <w:sz w:val="22"/>
          <w:szCs w:val="22"/>
        </w:rPr>
        <w:t xml:space="preserve"> do Rejestru Przedsiębiorców Krajowego Rejestru Sądowego prowadzonego przez Sąd Rejonowy </w:t>
      </w:r>
      <w:r>
        <w:rPr>
          <w:rFonts w:ascii="Tahoma" w:hAnsi="Tahoma" w:cs="Tahoma"/>
          <w:sz w:val="22"/>
          <w:szCs w:val="22"/>
        </w:rPr>
        <w:t>Lublin-Wschód w Lublinie z siedzibą w Świdniku</w:t>
      </w:r>
      <w:r w:rsidR="00BF4736">
        <w:rPr>
          <w:rFonts w:ascii="Tahoma" w:hAnsi="Tahoma" w:cs="Tahoma"/>
          <w:sz w:val="22"/>
          <w:szCs w:val="22"/>
        </w:rPr>
        <w:t>,</w:t>
      </w:r>
      <w:r w:rsidRPr="00F60205">
        <w:rPr>
          <w:rFonts w:ascii="Tahoma" w:hAnsi="Tahoma" w:cs="Tahoma"/>
          <w:sz w:val="22"/>
          <w:szCs w:val="22"/>
        </w:rPr>
        <w:t xml:space="preserve"> </w:t>
      </w:r>
      <w:r>
        <w:rPr>
          <w:rFonts w:ascii="Tahoma" w:hAnsi="Tahoma" w:cs="Tahoma"/>
          <w:sz w:val="22"/>
          <w:szCs w:val="22"/>
        </w:rPr>
        <w:t>VI</w:t>
      </w:r>
      <w:r w:rsidRPr="00F60205">
        <w:rPr>
          <w:rFonts w:ascii="Tahoma" w:hAnsi="Tahoma" w:cs="Tahoma"/>
          <w:sz w:val="22"/>
          <w:szCs w:val="22"/>
        </w:rPr>
        <w:t xml:space="preserve"> Wydział Gospodarczy Krajowego Rejestru Sądoweg</w:t>
      </w:r>
      <w:r w:rsidR="00BF4736">
        <w:rPr>
          <w:rFonts w:ascii="Tahoma" w:hAnsi="Tahoma" w:cs="Tahoma"/>
          <w:sz w:val="22"/>
          <w:szCs w:val="22"/>
        </w:rPr>
        <w:t>o, pod numerem KRS 0000336826, k</w:t>
      </w:r>
      <w:r w:rsidRPr="00F60205">
        <w:rPr>
          <w:rFonts w:ascii="Tahoma" w:hAnsi="Tahoma" w:cs="Tahoma"/>
          <w:sz w:val="22"/>
          <w:szCs w:val="22"/>
        </w:rPr>
        <w:t>apitał zakładowy 5.862.500</w:t>
      </w:r>
      <w:r w:rsidR="00BF4736">
        <w:rPr>
          <w:rFonts w:ascii="Tahoma" w:hAnsi="Tahoma" w:cs="Tahoma"/>
          <w:sz w:val="22"/>
          <w:szCs w:val="22"/>
        </w:rPr>
        <w:t>,00</w:t>
      </w:r>
      <w:r w:rsidRPr="00F60205">
        <w:rPr>
          <w:rFonts w:ascii="Tahoma" w:hAnsi="Tahoma" w:cs="Tahoma"/>
          <w:sz w:val="22"/>
          <w:szCs w:val="22"/>
        </w:rPr>
        <w:t xml:space="preserve"> zł, NIP 826-214-86-01</w:t>
      </w:r>
      <w:r>
        <w:rPr>
          <w:rFonts w:ascii="Tahoma" w:hAnsi="Tahoma" w:cs="Tahoma"/>
          <w:sz w:val="22"/>
          <w:szCs w:val="22"/>
        </w:rPr>
        <w:t>,</w:t>
      </w:r>
      <w:r w:rsidRPr="00F60205">
        <w:rPr>
          <w:rFonts w:ascii="Tahoma" w:hAnsi="Tahoma" w:cs="Tahoma"/>
          <w:sz w:val="22"/>
          <w:szCs w:val="22"/>
        </w:rPr>
        <w:t xml:space="preserve"> </w:t>
      </w:r>
      <w:r>
        <w:rPr>
          <w:rFonts w:ascii="Tahoma" w:hAnsi="Tahoma" w:cs="Tahoma"/>
          <w:sz w:val="22"/>
          <w:szCs w:val="22"/>
        </w:rPr>
        <w:t>REGON</w:t>
      </w:r>
      <w:r w:rsidRPr="00F60205">
        <w:rPr>
          <w:rFonts w:ascii="Tahoma" w:hAnsi="Tahoma" w:cs="Tahoma"/>
          <w:sz w:val="22"/>
          <w:szCs w:val="22"/>
        </w:rPr>
        <w:t xml:space="preserve"> 142032872, reprezentowa</w:t>
      </w:r>
      <w:r>
        <w:rPr>
          <w:rFonts w:ascii="Tahoma" w:hAnsi="Tahoma" w:cs="Tahoma"/>
          <w:sz w:val="22"/>
          <w:szCs w:val="22"/>
        </w:rPr>
        <w:t>ną</w:t>
      </w:r>
      <w:r w:rsidRPr="00F60205">
        <w:rPr>
          <w:rFonts w:ascii="Tahoma" w:hAnsi="Tahoma" w:cs="Tahoma"/>
          <w:sz w:val="22"/>
          <w:szCs w:val="22"/>
        </w:rPr>
        <w:t xml:space="preserve"> przez:</w:t>
      </w:r>
    </w:p>
    <w:p w14:paraId="52BF967F" w14:textId="083B6F64" w:rsidR="00D6451F" w:rsidRDefault="00404750" w:rsidP="00D6451F">
      <w:pPr>
        <w:pStyle w:val="Styl"/>
        <w:spacing w:line="300" w:lineRule="exact"/>
        <w:ind w:right="-9"/>
        <w:jc w:val="both"/>
        <w:rPr>
          <w:rFonts w:ascii="Tahoma" w:hAnsi="Tahoma" w:cs="Tahoma"/>
          <w:sz w:val="22"/>
          <w:szCs w:val="22"/>
        </w:rPr>
      </w:pPr>
      <w:r>
        <w:rPr>
          <w:rFonts w:ascii="Tahoma" w:hAnsi="Tahoma" w:cs="Tahoma"/>
          <w:sz w:val="22"/>
          <w:szCs w:val="22"/>
        </w:rPr>
        <w:t>Adama Wojciecha Zawistowskiego</w:t>
      </w:r>
      <w:r w:rsidR="00D6451F" w:rsidRPr="00F60205">
        <w:rPr>
          <w:rFonts w:ascii="Tahoma" w:hAnsi="Tahoma" w:cs="Tahoma"/>
          <w:sz w:val="22"/>
          <w:szCs w:val="22"/>
        </w:rPr>
        <w:t xml:space="preserve"> – Prezesa Zarządu,</w:t>
      </w:r>
    </w:p>
    <w:p w14:paraId="1AFD54F7" w14:textId="5E88099C" w:rsidR="00D6451F" w:rsidRPr="00F60205" w:rsidRDefault="00D6451F" w:rsidP="00D6451F">
      <w:pPr>
        <w:pStyle w:val="Styl"/>
        <w:spacing w:line="300" w:lineRule="exact"/>
        <w:ind w:right="-9"/>
        <w:jc w:val="both"/>
        <w:rPr>
          <w:rFonts w:ascii="Tahoma" w:hAnsi="Tahoma" w:cs="Tahoma"/>
          <w:sz w:val="22"/>
          <w:szCs w:val="22"/>
        </w:rPr>
      </w:pPr>
      <w:r>
        <w:rPr>
          <w:rFonts w:ascii="Tahoma" w:hAnsi="Tahoma" w:cs="Tahoma"/>
          <w:sz w:val="22"/>
          <w:szCs w:val="22"/>
        </w:rPr>
        <w:t xml:space="preserve">Ireneusza </w:t>
      </w:r>
      <w:r w:rsidR="00404750">
        <w:rPr>
          <w:rFonts w:ascii="Tahoma" w:hAnsi="Tahoma" w:cs="Tahoma"/>
          <w:sz w:val="22"/>
          <w:szCs w:val="22"/>
        </w:rPr>
        <w:t xml:space="preserve">Jana </w:t>
      </w:r>
      <w:proofErr w:type="spellStart"/>
      <w:r>
        <w:rPr>
          <w:rFonts w:ascii="Tahoma" w:hAnsi="Tahoma" w:cs="Tahoma"/>
          <w:sz w:val="22"/>
          <w:szCs w:val="22"/>
        </w:rPr>
        <w:t>Sobiczewskiego</w:t>
      </w:r>
      <w:proofErr w:type="spellEnd"/>
      <w:r>
        <w:rPr>
          <w:rFonts w:ascii="Tahoma" w:hAnsi="Tahoma" w:cs="Tahoma"/>
          <w:sz w:val="22"/>
          <w:szCs w:val="22"/>
        </w:rPr>
        <w:t xml:space="preserve"> – Członka Zarządu</w:t>
      </w:r>
    </w:p>
    <w:p w14:paraId="03B13E82" w14:textId="40D41327" w:rsidR="00D6451F" w:rsidRDefault="00BF4736" w:rsidP="00D6451F">
      <w:pPr>
        <w:autoSpaceDE w:val="0"/>
        <w:autoSpaceDN w:val="0"/>
        <w:adjustRightInd w:val="0"/>
        <w:spacing w:line="300" w:lineRule="exact"/>
        <w:rPr>
          <w:rFonts w:ascii="Tahoma" w:hAnsi="Tahoma" w:cs="Tahoma"/>
          <w:b/>
          <w:i/>
          <w:sz w:val="22"/>
          <w:szCs w:val="22"/>
        </w:rPr>
      </w:pPr>
      <w:r>
        <w:rPr>
          <w:rFonts w:ascii="Tahoma" w:hAnsi="Tahoma" w:cs="Tahoma"/>
          <w:sz w:val="22"/>
          <w:szCs w:val="22"/>
        </w:rPr>
        <w:t>zwaną</w:t>
      </w:r>
      <w:r w:rsidR="00D6451F" w:rsidRPr="00F60205">
        <w:rPr>
          <w:rFonts w:ascii="Tahoma" w:hAnsi="Tahoma" w:cs="Tahoma"/>
          <w:sz w:val="22"/>
          <w:szCs w:val="22"/>
        </w:rPr>
        <w:t xml:space="preserve"> </w:t>
      </w:r>
      <w:r>
        <w:rPr>
          <w:rFonts w:ascii="Tahoma" w:hAnsi="Tahoma" w:cs="Tahoma"/>
          <w:sz w:val="22"/>
          <w:szCs w:val="22"/>
        </w:rPr>
        <w:t>dalej:</w:t>
      </w:r>
      <w:r w:rsidR="00D6451F" w:rsidRPr="00F60205">
        <w:rPr>
          <w:rFonts w:ascii="Tahoma" w:hAnsi="Tahoma" w:cs="Tahoma"/>
          <w:sz w:val="22"/>
          <w:szCs w:val="22"/>
        </w:rPr>
        <w:t xml:space="preserve"> </w:t>
      </w:r>
      <w:r w:rsidR="00D6451F" w:rsidRPr="00F60205">
        <w:rPr>
          <w:rFonts w:ascii="Tahoma" w:hAnsi="Tahoma" w:cs="Tahoma"/>
          <w:b/>
          <w:i/>
          <w:sz w:val="22"/>
          <w:szCs w:val="22"/>
        </w:rPr>
        <w:t>„Zamawiającym"</w:t>
      </w:r>
    </w:p>
    <w:p w14:paraId="41B7AC3C" w14:textId="77777777" w:rsidR="00D6451F" w:rsidRPr="00F60205" w:rsidRDefault="00D6451F" w:rsidP="00D6451F">
      <w:pPr>
        <w:autoSpaceDE w:val="0"/>
        <w:autoSpaceDN w:val="0"/>
        <w:adjustRightInd w:val="0"/>
        <w:spacing w:line="300" w:lineRule="exact"/>
        <w:rPr>
          <w:rFonts w:ascii="Tahoma" w:hAnsi="Tahoma" w:cs="Tahoma"/>
          <w:sz w:val="22"/>
          <w:szCs w:val="22"/>
        </w:rPr>
      </w:pPr>
    </w:p>
    <w:p w14:paraId="3E575DAD" w14:textId="77777777" w:rsidR="00D6451F" w:rsidRDefault="00D6451F" w:rsidP="00D6451F">
      <w:pPr>
        <w:pStyle w:val="Style32"/>
        <w:widowControl/>
        <w:spacing w:line="300" w:lineRule="exact"/>
        <w:rPr>
          <w:rStyle w:val="FontStyle67"/>
          <w:rFonts w:ascii="Tahoma" w:hAnsi="Tahoma" w:cs="Tahoma"/>
          <w:sz w:val="22"/>
          <w:szCs w:val="22"/>
        </w:rPr>
      </w:pPr>
      <w:r w:rsidRPr="00F60205">
        <w:rPr>
          <w:rStyle w:val="FontStyle67"/>
          <w:rFonts w:ascii="Tahoma" w:hAnsi="Tahoma" w:cs="Tahoma"/>
          <w:sz w:val="22"/>
          <w:szCs w:val="22"/>
        </w:rPr>
        <w:t>a</w:t>
      </w:r>
    </w:p>
    <w:p w14:paraId="38B1948F" w14:textId="77777777" w:rsidR="00D6451F" w:rsidRPr="00F60205" w:rsidRDefault="00D6451F" w:rsidP="00D6451F">
      <w:pPr>
        <w:pStyle w:val="Style32"/>
        <w:widowControl/>
        <w:spacing w:line="300" w:lineRule="exact"/>
        <w:rPr>
          <w:rFonts w:ascii="Tahoma" w:hAnsi="Tahoma" w:cs="Tahoma"/>
          <w:sz w:val="22"/>
          <w:szCs w:val="22"/>
        </w:rPr>
      </w:pPr>
    </w:p>
    <w:p w14:paraId="46EF1C30" w14:textId="4EE8415C" w:rsidR="00C0675B" w:rsidRPr="00F60205" w:rsidRDefault="00077256" w:rsidP="00C0675B">
      <w:pPr>
        <w:spacing w:line="300" w:lineRule="exact"/>
        <w:jc w:val="both"/>
        <w:rPr>
          <w:rFonts w:ascii="Tahoma" w:hAnsi="Tahoma" w:cs="Tahoma"/>
          <w:sz w:val="22"/>
          <w:szCs w:val="22"/>
        </w:rPr>
      </w:pPr>
      <w:r>
        <w:rPr>
          <w:rFonts w:ascii="Tahoma" w:hAnsi="Tahoma" w:cs="Tahoma"/>
          <w:b/>
          <w:sz w:val="22"/>
          <w:szCs w:val="22"/>
        </w:rPr>
        <w:t>………………………</w:t>
      </w:r>
      <w:r w:rsidR="00C0675B" w:rsidRPr="00F60205">
        <w:rPr>
          <w:rFonts w:ascii="Tahoma" w:hAnsi="Tahoma" w:cs="Tahoma"/>
          <w:sz w:val="22"/>
          <w:szCs w:val="22"/>
        </w:rPr>
        <w:t xml:space="preserve"> </w:t>
      </w:r>
      <w:r w:rsidR="00C0675B">
        <w:rPr>
          <w:rFonts w:ascii="Tahoma" w:hAnsi="Tahoma" w:cs="Tahoma"/>
          <w:sz w:val="22"/>
          <w:szCs w:val="22"/>
        </w:rPr>
        <w:t>z siedzibą</w:t>
      </w:r>
      <w:r w:rsidR="00C0675B" w:rsidRPr="00F60205">
        <w:rPr>
          <w:rFonts w:ascii="Tahoma" w:hAnsi="Tahoma" w:cs="Tahoma"/>
          <w:sz w:val="22"/>
          <w:szCs w:val="22"/>
        </w:rPr>
        <w:t xml:space="preserve"> w </w:t>
      </w:r>
      <w:r>
        <w:rPr>
          <w:rFonts w:ascii="Tahoma" w:hAnsi="Tahoma" w:cs="Tahoma"/>
          <w:sz w:val="22"/>
          <w:szCs w:val="22"/>
        </w:rPr>
        <w:t>……………………………………..</w:t>
      </w:r>
      <w:r w:rsidR="00C0675B" w:rsidRPr="00F60205">
        <w:rPr>
          <w:rFonts w:ascii="Tahoma" w:hAnsi="Tahoma" w:cs="Tahoma"/>
          <w:sz w:val="22"/>
          <w:szCs w:val="22"/>
        </w:rPr>
        <w:t xml:space="preserve">, wpisaną do Rejestru Przedsiębiorców Krajowego Rejestru Sądowego prowadzonego przez </w:t>
      </w:r>
      <w:r>
        <w:rPr>
          <w:rFonts w:ascii="Tahoma" w:hAnsi="Tahoma" w:cs="Tahoma"/>
          <w:sz w:val="22"/>
          <w:szCs w:val="22"/>
        </w:rPr>
        <w:t>……………………..p</w:t>
      </w:r>
      <w:r w:rsidR="00C0675B" w:rsidRPr="00F60205">
        <w:rPr>
          <w:rFonts w:ascii="Tahoma" w:hAnsi="Tahoma" w:cs="Tahoma"/>
          <w:sz w:val="22"/>
          <w:szCs w:val="22"/>
        </w:rPr>
        <w:t xml:space="preserve">od numerem KRS </w:t>
      </w:r>
      <w:r>
        <w:rPr>
          <w:rFonts w:ascii="Tahoma" w:hAnsi="Tahoma" w:cs="Tahoma"/>
          <w:sz w:val="22"/>
          <w:szCs w:val="22"/>
        </w:rPr>
        <w:t>……………….</w:t>
      </w:r>
      <w:r w:rsidR="00C0675B" w:rsidRPr="00F60205">
        <w:rPr>
          <w:rFonts w:ascii="Tahoma" w:hAnsi="Tahoma" w:cs="Tahoma"/>
          <w:sz w:val="22"/>
          <w:szCs w:val="22"/>
        </w:rPr>
        <w:t xml:space="preserve">, </w:t>
      </w:r>
      <w:r>
        <w:rPr>
          <w:rFonts w:ascii="Tahoma" w:hAnsi="Tahoma" w:cs="Tahoma"/>
          <w:sz w:val="22"/>
          <w:szCs w:val="22"/>
        </w:rPr>
        <w:t>………….</w:t>
      </w:r>
      <w:r w:rsidR="00C0675B" w:rsidRPr="00F60205">
        <w:rPr>
          <w:rFonts w:ascii="Tahoma" w:hAnsi="Tahoma" w:cs="Tahoma"/>
          <w:sz w:val="22"/>
          <w:szCs w:val="22"/>
        </w:rPr>
        <w:t xml:space="preserve"> NIP </w:t>
      </w:r>
      <w:r>
        <w:rPr>
          <w:rFonts w:ascii="Tahoma" w:eastAsia="Times New Roman" w:hAnsi="Tahoma" w:cs="Tahoma"/>
          <w:kern w:val="0"/>
          <w:sz w:val="22"/>
          <w:szCs w:val="22"/>
        </w:rPr>
        <w:t>………………………</w:t>
      </w:r>
      <w:r w:rsidR="00C0675B" w:rsidRPr="00F60205">
        <w:rPr>
          <w:rFonts w:ascii="Tahoma" w:hAnsi="Tahoma" w:cs="Tahoma"/>
          <w:sz w:val="22"/>
          <w:szCs w:val="22"/>
        </w:rPr>
        <w:t xml:space="preserve">, REGON </w:t>
      </w:r>
      <w:r>
        <w:rPr>
          <w:rFonts w:ascii="Tahoma" w:eastAsia="Times New Roman" w:hAnsi="Tahoma" w:cs="Tahoma"/>
          <w:kern w:val="0"/>
          <w:sz w:val="22"/>
          <w:szCs w:val="22"/>
        </w:rPr>
        <w:t>……………………………</w:t>
      </w:r>
      <w:r w:rsidR="00C0675B" w:rsidRPr="00F60205">
        <w:rPr>
          <w:rFonts w:ascii="Tahoma" w:hAnsi="Tahoma" w:cs="Tahoma"/>
          <w:sz w:val="22"/>
          <w:szCs w:val="22"/>
        </w:rPr>
        <w:t>,</w:t>
      </w:r>
    </w:p>
    <w:p w14:paraId="5E193387" w14:textId="77777777" w:rsidR="00C0675B" w:rsidRPr="00F60205" w:rsidRDefault="00C0675B" w:rsidP="00C0675B">
      <w:pPr>
        <w:spacing w:line="300" w:lineRule="exact"/>
        <w:jc w:val="both"/>
        <w:rPr>
          <w:rFonts w:ascii="Tahoma" w:hAnsi="Tahoma" w:cs="Tahoma"/>
          <w:sz w:val="22"/>
          <w:szCs w:val="22"/>
        </w:rPr>
      </w:pPr>
      <w:r w:rsidRPr="00F60205">
        <w:rPr>
          <w:rFonts w:ascii="Tahoma" w:hAnsi="Tahoma" w:cs="Tahoma"/>
          <w:sz w:val="22"/>
          <w:szCs w:val="22"/>
        </w:rPr>
        <w:t>reprezentowaną przez</w:t>
      </w:r>
      <w:r>
        <w:rPr>
          <w:rFonts w:ascii="Tahoma" w:hAnsi="Tahoma" w:cs="Tahoma"/>
          <w:sz w:val="22"/>
          <w:szCs w:val="22"/>
        </w:rPr>
        <w:t>:</w:t>
      </w:r>
    </w:p>
    <w:p w14:paraId="07DAB6EF" w14:textId="5153BA80" w:rsidR="00C0675B" w:rsidRPr="00F60205" w:rsidRDefault="00077256" w:rsidP="00C0675B">
      <w:pPr>
        <w:autoSpaceDE w:val="0"/>
        <w:autoSpaceDN w:val="0"/>
        <w:adjustRightInd w:val="0"/>
        <w:spacing w:line="300" w:lineRule="exact"/>
        <w:jc w:val="both"/>
        <w:rPr>
          <w:rFonts w:ascii="Tahoma" w:hAnsi="Tahoma" w:cs="Tahoma"/>
          <w:sz w:val="22"/>
          <w:szCs w:val="22"/>
        </w:rPr>
      </w:pPr>
      <w:r>
        <w:rPr>
          <w:rFonts w:ascii="Tahoma" w:hAnsi="Tahoma" w:cs="Tahoma"/>
          <w:sz w:val="22"/>
          <w:szCs w:val="22"/>
        </w:rPr>
        <w:t>………………………………</w:t>
      </w:r>
    </w:p>
    <w:p w14:paraId="6CA8B016" w14:textId="2EEFFC68" w:rsidR="00C0675B" w:rsidRPr="00BF4736" w:rsidRDefault="00C0675B" w:rsidP="00C0675B">
      <w:pPr>
        <w:pStyle w:val="Style32"/>
        <w:widowControl/>
        <w:spacing w:before="48" w:line="300" w:lineRule="exact"/>
        <w:rPr>
          <w:rStyle w:val="FontStyle67"/>
          <w:rFonts w:ascii="Tahoma" w:hAnsi="Tahoma" w:cs="Tahoma"/>
          <w:sz w:val="22"/>
          <w:szCs w:val="22"/>
        </w:rPr>
      </w:pPr>
      <w:r w:rsidRPr="00F60205">
        <w:rPr>
          <w:rStyle w:val="FontStyle67"/>
          <w:rFonts w:ascii="Tahoma" w:hAnsi="Tahoma" w:cs="Tahoma"/>
          <w:sz w:val="22"/>
          <w:szCs w:val="22"/>
        </w:rPr>
        <w:t xml:space="preserve">zwaną dalej </w:t>
      </w:r>
      <w:r w:rsidRPr="00F60205">
        <w:rPr>
          <w:rStyle w:val="FontStyle67"/>
          <w:rFonts w:ascii="Tahoma" w:hAnsi="Tahoma" w:cs="Tahoma"/>
          <w:i/>
          <w:sz w:val="22"/>
          <w:szCs w:val="22"/>
        </w:rPr>
        <w:t>„</w:t>
      </w:r>
      <w:r w:rsidRPr="00F60205">
        <w:rPr>
          <w:rStyle w:val="FontStyle67"/>
          <w:rFonts w:ascii="Tahoma" w:hAnsi="Tahoma" w:cs="Tahoma"/>
          <w:b/>
          <w:i/>
          <w:sz w:val="22"/>
          <w:szCs w:val="22"/>
        </w:rPr>
        <w:t>Wykonawcą"</w:t>
      </w:r>
      <w:r w:rsidR="00BF4736">
        <w:rPr>
          <w:rStyle w:val="FontStyle67"/>
          <w:rFonts w:ascii="Tahoma" w:hAnsi="Tahoma" w:cs="Tahoma"/>
          <w:i/>
          <w:sz w:val="22"/>
          <w:szCs w:val="22"/>
        </w:rPr>
        <w:t>,</w:t>
      </w:r>
    </w:p>
    <w:p w14:paraId="76D81C1E" w14:textId="77777777" w:rsidR="00BF4736" w:rsidRDefault="00BF4736" w:rsidP="00BF4736">
      <w:pPr>
        <w:pStyle w:val="Style32"/>
        <w:widowControl/>
        <w:spacing w:before="48" w:line="300" w:lineRule="exact"/>
        <w:jc w:val="both"/>
        <w:rPr>
          <w:rStyle w:val="FontStyle67"/>
          <w:rFonts w:ascii="Tahoma" w:hAnsi="Tahoma" w:cs="Tahoma"/>
          <w:b/>
          <w:i/>
          <w:sz w:val="22"/>
          <w:szCs w:val="22"/>
        </w:rPr>
      </w:pPr>
    </w:p>
    <w:p w14:paraId="47B2E897" w14:textId="3677B47A" w:rsidR="00BF4736" w:rsidRDefault="00BF4736" w:rsidP="00BF4736">
      <w:pPr>
        <w:pStyle w:val="Style32"/>
        <w:widowControl/>
        <w:spacing w:before="48" w:line="300" w:lineRule="exact"/>
        <w:jc w:val="both"/>
        <w:rPr>
          <w:rStyle w:val="FontStyle67"/>
          <w:rFonts w:ascii="Tahoma" w:hAnsi="Tahoma" w:cs="Tahoma"/>
          <w:sz w:val="22"/>
          <w:szCs w:val="22"/>
        </w:rPr>
      </w:pPr>
      <w:r>
        <w:rPr>
          <w:rStyle w:val="FontStyle67"/>
          <w:rFonts w:ascii="Tahoma" w:hAnsi="Tahoma" w:cs="Tahoma"/>
          <w:sz w:val="22"/>
          <w:szCs w:val="22"/>
        </w:rPr>
        <w:t>(</w:t>
      </w:r>
      <w:r w:rsidR="00D6451F" w:rsidRPr="00BF4736">
        <w:rPr>
          <w:rStyle w:val="FontStyle67"/>
          <w:rFonts w:ascii="Tahoma" w:hAnsi="Tahoma" w:cs="Tahoma"/>
          <w:sz w:val="22"/>
          <w:szCs w:val="22"/>
        </w:rPr>
        <w:t>„Zamawiający” i „Wykonawca” są zwani w dalszej części łącznie Stronami</w:t>
      </w:r>
      <w:r w:rsidRPr="00BF4736">
        <w:rPr>
          <w:rStyle w:val="FontStyle67"/>
          <w:rFonts w:ascii="Tahoma" w:hAnsi="Tahoma" w:cs="Tahoma"/>
          <w:sz w:val="22"/>
          <w:szCs w:val="22"/>
        </w:rPr>
        <w:t xml:space="preserve"> lub z osobna Stroną</w:t>
      </w:r>
      <w:r>
        <w:rPr>
          <w:rStyle w:val="FontStyle67"/>
          <w:rFonts w:ascii="Tahoma" w:hAnsi="Tahoma" w:cs="Tahoma"/>
          <w:sz w:val="22"/>
          <w:szCs w:val="22"/>
        </w:rPr>
        <w:t>),</w:t>
      </w:r>
    </w:p>
    <w:p w14:paraId="62D32EFE" w14:textId="17DC3B35" w:rsidR="00D6451F" w:rsidRPr="00BF4736" w:rsidRDefault="00BF4736" w:rsidP="00BF4736">
      <w:pPr>
        <w:pStyle w:val="Style32"/>
        <w:widowControl/>
        <w:spacing w:before="48" w:line="300" w:lineRule="exact"/>
        <w:jc w:val="both"/>
        <w:rPr>
          <w:rStyle w:val="FontStyle67"/>
          <w:rFonts w:ascii="Tahoma" w:hAnsi="Tahoma" w:cs="Tahoma"/>
          <w:sz w:val="22"/>
          <w:szCs w:val="22"/>
        </w:rPr>
      </w:pPr>
      <w:r>
        <w:rPr>
          <w:rStyle w:val="FontStyle67"/>
          <w:rFonts w:ascii="Tahoma" w:hAnsi="Tahoma" w:cs="Tahoma"/>
          <w:sz w:val="22"/>
          <w:szCs w:val="22"/>
        </w:rPr>
        <w:t>o następującej treści:</w:t>
      </w:r>
    </w:p>
    <w:p w14:paraId="5ABEBAB6" w14:textId="77777777" w:rsidR="00D6451F" w:rsidRPr="00F60205" w:rsidRDefault="00D6451F" w:rsidP="00D6451F">
      <w:pPr>
        <w:spacing w:line="300" w:lineRule="exact"/>
        <w:jc w:val="both"/>
        <w:rPr>
          <w:rFonts w:ascii="Tahoma" w:hAnsi="Tahoma" w:cs="Tahoma"/>
          <w:strike/>
          <w:sz w:val="22"/>
          <w:szCs w:val="22"/>
          <w:highlight w:val="yellow"/>
        </w:rPr>
      </w:pPr>
    </w:p>
    <w:p w14:paraId="43FD83D4" w14:textId="77777777" w:rsidR="00D6451F" w:rsidRPr="00F60205" w:rsidRDefault="00D6451F" w:rsidP="00D6451F">
      <w:pPr>
        <w:spacing w:line="300" w:lineRule="exact"/>
        <w:jc w:val="both"/>
        <w:rPr>
          <w:rFonts w:ascii="Tahoma" w:hAnsi="Tahoma" w:cs="Tahoma"/>
          <w:sz w:val="22"/>
          <w:szCs w:val="22"/>
        </w:rPr>
      </w:pPr>
    </w:p>
    <w:p w14:paraId="6FB73C25" w14:textId="77777777" w:rsidR="00D6451F" w:rsidRPr="00F60205" w:rsidRDefault="00D6451F" w:rsidP="00D6451F">
      <w:pPr>
        <w:pStyle w:val="Nagwek1"/>
        <w:keepNext w:val="0"/>
        <w:spacing w:line="300" w:lineRule="exact"/>
        <w:rPr>
          <w:rFonts w:ascii="Tahoma" w:hAnsi="Tahoma" w:cs="Tahoma"/>
          <w:sz w:val="22"/>
          <w:szCs w:val="22"/>
        </w:rPr>
      </w:pPr>
      <w:r w:rsidRPr="00F60205">
        <w:rPr>
          <w:rFonts w:ascii="Tahoma" w:hAnsi="Tahoma" w:cs="Tahoma"/>
          <w:sz w:val="22"/>
          <w:szCs w:val="22"/>
        </w:rPr>
        <w:t xml:space="preserve">PRZEDMIOT UMOWY </w:t>
      </w:r>
    </w:p>
    <w:p w14:paraId="7E39675C" w14:textId="22618E75" w:rsidR="009D297C" w:rsidRPr="00F60205" w:rsidRDefault="00D6451F" w:rsidP="004A3835">
      <w:pPr>
        <w:spacing w:line="300" w:lineRule="exact"/>
        <w:jc w:val="center"/>
        <w:rPr>
          <w:rFonts w:ascii="Tahoma" w:hAnsi="Tahoma" w:cs="Tahoma"/>
          <w:b/>
          <w:bCs/>
          <w:sz w:val="22"/>
          <w:szCs w:val="22"/>
        </w:rPr>
      </w:pPr>
      <w:r w:rsidRPr="00F60205">
        <w:rPr>
          <w:rFonts w:ascii="Tahoma" w:hAnsi="Tahoma" w:cs="Tahoma"/>
          <w:b/>
          <w:bCs/>
          <w:sz w:val="22"/>
          <w:szCs w:val="22"/>
        </w:rPr>
        <w:t>§ 1</w:t>
      </w:r>
    </w:p>
    <w:p w14:paraId="73F043C9" w14:textId="75F9B3ED" w:rsidR="00D6451F" w:rsidRPr="00F60205" w:rsidRDefault="00D6451F" w:rsidP="00D6451F">
      <w:pPr>
        <w:widowControl/>
        <w:numPr>
          <w:ilvl w:val="0"/>
          <w:numId w:val="2"/>
        </w:numPr>
        <w:suppressAutoHyphens w:val="0"/>
        <w:spacing w:line="300" w:lineRule="exact"/>
        <w:ind w:left="425" w:hanging="425"/>
        <w:jc w:val="both"/>
        <w:rPr>
          <w:rFonts w:ascii="Tahoma" w:hAnsi="Tahoma" w:cs="Tahoma"/>
          <w:sz w:val="22"/>
          <w:szCs w:val="22"/>
        </w:rPr>
      </w:pPr>
      <w:r w:rsidRPr="00F60205">
        <w:rPr>
          <w:rFonts w:ascii="Tahoma" w:hAnsi="Tahoma" w:cs="Tahoma"/>
          <w:sz w:val="22"/>
          <w:szCs w:val="22"/>
        </w:rPr>
        <w:t xml:space="preserve">Przedmiotem Umowy jest świadczenie </w:t>
      </w:r>
      <w:r w:rsidRPr="00F60205">
        <w:rPr>
          <w:rFonts w:ascii="Tahoma" w:hAnsi="Tahoma" w:cs="Tahoma"/>
          <w:b/>
          <w:sz w:val="22"/>
          <w:szCs w:val="22"/>
        </w:rPr>
        <w:t>obsługi kadrowo – płacowej  Szpitala Mazowieckiego w Garwolinie Sp. z o.o.</w:t>
      </w:r>
      <w:r>
        <w:rPr>
          <w:rFonts w:ascii="Tahoma" w:hAnsi="Tahoma" w:cs="Tahoma"/>
          <w:b/>
          <w:sz w:val="22"/>
          <w:szCs w:val="22"/>
        </w:rPr>
        <w:t xml:space="preserve"> z siedzibą w Garwolinie</w:t>
      </w:r>
      <w:r w:rsidR="00893B57">
        <w:rPr>
          <w:rFonts w:ascii="Tahoma" w:hAnsi="Tahoma" w:cs="Tahoma"/>
          <w:b/>
          <w:sz w:val="22"/>
          <w:szCs w:val="22"/>
        </w:rPr>
        <w:t xml:space="preserve"> (Zamawiającego).</w:t>
      </w:r>
    </w:p>
    <w:p w14:paraId="05BE0139" w14:textId="1C12F903" w:rsidR="00D6451F" w:rsidRPr="007F4FA2" w:rsidRDefault="00D6451F" w:rsidP="007F4FA2">
      <w:pPr>
        <w:widowControl/>
        <w:numPr>
          <w:ilvl w:val="0"/>
          <w:numId w:val="2"/>
        </w:numPr>
        <w:tabs>
          <w:tab w:val="left" w:pos="426"/>
        </w:tabs>
        <w:suppressAutoHyphens w:val="0"/>
        <w:spacing w:line="300" w:lineRule="exact"/>
        <w:ind w:left="425" w:hanging="425"/>
        <w:jc w:val="both"/>
        <w:rPr>
          <w:rFonts w:ascii="Tahoma" w:hAnsi="Tahoma" w:cs="Tahoma"/>
          <w:sz w:val="22"/>
          <w:szCs w:val="22"/>
        </w:rPr>
      </w:pPr>
      <w:r w:rsidRPr="00F60205">
        <w:rPr>
          <w:rFonts w:ascii="Tahoma" w:hAnsi="Tahoma" w:cs="Tahoma"/>
          <w:sz w:val="22"/>
          <w:szCs w:val="22"/>
        </w:rPr>
        <w:t xml:space="preserve">W ramach </w:t>
      </w:r>
      <w:r w:rsidRPr="00893B57">
        <w:rPr>
          <w:rFonts w:ascii="Tahoma" w:hAnsi="Tahoma" w:cs="Tahoma"/>
          <w:sz w:val="22"/>
          <w:szCs w:val="22"/>
        </w:rPr>
        <w:t>wykon</w:t>
      </w:r>
      <w:r w:rsidR="00893B57">
        <w:rPr>
          <w:rFonts w:ascii="Tahoma" w:hAnsi="Tahoma" w:cs="Tahoma"/>
          <w:sz w:val="22"/>
          <w:szCs w:val="22"/>
        </w:rPr>
        <w:t>yw</w:t>
      </w:r>
      <w:r w:rsidRPr="00893B57">
        <w:rPr>
          <w:rFonts w:ascii="Tahoma" w:hAnsi="Tahoma" w:cs="Tahoma"/>
          <w:sz w:val="22"/>
          <w:szCs w:val="22"/>
        </w:rPr>
        <w:t>ania przedmiotu Umowy Wykonawca zobowiązany jest w szczególności do prowadzenia:</w:t>
      </w:r>
      <w:r w:rsidR="00C15C52" w:rsidRPr="00893B57">
        <w:rPr>
          <w:rFonts w:ascii="Tahoma" w:hAnsi="Tahoma" w:cs="Tahoma"/>
          <w:sz w:val="22"/>
          <w:szCs w:val="22"/>
        </w:rPr>
        <w:t xml:space="preserve"> </w:t>
      </w:r>
      <w:r w:rsidRPr="00893B57">
        <w:rPr>
          <w:rFonts w:ascii="Tahoma" w:hAnsi="Tahoma" w:cs="Tahoma"/>
          <w:b/>
          <w:sz w:val="22"/>
          <w:szCs w:val="22"/>
        </w:rPr>
        <w:t>obsługi kadrowo – płacowej</w:t>
      </w:r>
      <w:r w:rsidRPr="00893B57">
        <w:rPr>
          <w:rFonts w:ascii="Tahoma" w:hAnsi="Tahoma" w:cs="Tahoma"/>
          <w:sz w:val="22"/>
          <w:szCs w:val="22"/>
        </w:rPr>
        <w:t>.</w:t>
      </w:r>
    </w:p>
    <w:p w14:paraId="202D9377" w14:textId="395B77EA" w:rsidR="00D6451F" w:rsidRPr="00F60205" w:rsidRDefault="00D6451F" w:rsidP="00893B57">
      <w:pPr>
        <w:widowControl/>
        <w:numPr>
          <w:ilvl w:val="0"/>
          <w:numId w:val="2"/>
        </w:numPr>
        <w:suppressAutoHyphens w:val="0"/>
        <w:spacing w:line="300" w:lineRule="exact"/>
        <w:ind w:left="426" w:hanging="426"/>
        <w:jc w:val="both"/>
        <w:rPr>
          <w:rFonts w:ascii="Tahoma" w:hAnsi="Tahoma" w:cs="Tahoma"/>
          <w:sz w:val="22"/>
          <w:szCs w:val="22"/>
        </w:rPr>
      </w:pPr>
      <w:r w:rsidRPr="00F60205">
        <w:rPr>
          <w:rFonts w:ascii="Tahoma" w:hAnsi="Tahoma" w:cs="Tahoma"/>
          <w:sz w:val="22"/>
          <w:szCs w:val="22"/>
        </w:rPr>
        <w:t>W zakresie wykon</w:t>
      </w:r>
      <w:r w:rsidR="00893B57">
        <w:rPr>
          <w:rFonts w:ascii="Tahoma" w:hAnsi="Tahoma" w:cs="Tahoma"/>
          <w:sz w:val="22"/>
          <w:szCs w:val="22"/>
        </w:rPr>
        <w:t>yw</w:t>
      </w:r>
      <w:r w:rsidRPr="00F60205">
        <w:rPr>
          <w:rFonts w:ascii="Tahoma" w:hAnsi="Tahoma" w:cs="Tahoma"/>
          <w:sz w:val="22"/>
          <w:szCs w:val="22"/>
        </w:rPr>
        <w:t xml:space="preserve">ania przedmiotu umowy </w:t>
      </w:r>
      <w:r w:rsidRPr="00F60205">
        <w:rPr>
          <w:rFonts w:ascii="Tahoma" w:hAnsi="Tahoma" w:cs="Tahoma"/>
          <w:b/>
          <w:sz w:val="22"/>
          <w:szCs w:val="22"/>
        </w:rPr>
        <w:t>(obsługa kadrowo – płacowa)</w:t>
      </w:r>
      <w:r w:rsidRPr="00F60205">
        <w:rPr>
          <w:rFonts w:ascii="Tahoma" w:hAnsi="Tahoma" w:cs="Tahoma"/>
          <w:sz w:val="22"/>
          <w:szCs w:val="22"/>
        </w:rPr>
        <w:t xml:space="preserve"> Wykonawca zobowiązany jest w szczególności do:</w:t>
      </w:r>
    </w:p>
    <w:p w14:paraId="0F7EF21B" w14:textId="2B611A6B" w:rsidR="00D6451F" w:rsidRPr="00F60205" w:rsidRDefault="00893B57" w:rsidP="00893B57">
      <w:pPr>
        <w:widowControl/>
        <w:numPr>
          <w:ilvl w:val="0"/>
          <w:numId w:val="9"/>
        </w:numPr>
        <w:tabs>
          <w:tab w:val="clear" w:pos="720"/>
        </w:tabs>
        <w:suppressAutoHyphens w:val="0"/>
        <w:spacing w:line="300" w:lineRule="exact"/>
        <w:ind w:left="851" w:hanging="425"/>
        <w:jc w:val="both"/>
        <w:rPr>
          <w:rFonts w:ascii="Tahoma" w:hAnsi="Tahoma" w:cs="Tahoma"/>
          <w:sz w:val="22"/>
          <w:szCs w:val="22"/>
        </w:rPr>
      </w:pPr>
      <w:r>
        <w:rPr>
          <w:rFonts w:ascii="Tahoma" w:hAnsi="Tahoma" w:cs="Tahoma"/>
          <w:sz w:val="22"/>
          <w:szCs w:val="22"/>
        </w:rPr>
        <w:t>p</w:t>
      </w:r>
      <w:r w:rsidR="00D6451F" w:rsidRPr="00F60205">
        <w:rPr>
          <w:rFonts w:ascii="Tahoma" w:hAnsi="Tahoma" w:cs="Tahoma"/>
          <w:sz w:val="22"/>
          <w:szCs w:val="22"/>
        </w:rPr>
        <w:t>rzygotow</w:t>
      </w:r>
      <w:r>
        <w:rPr>
          <w:rFonts w:ascii="Tahoma" w:hAnsi="Tahoma" w:cs="Tahoma"/>
          <w:sz w:val="22"/>
          <w:szCs w:val="22"/>
        </w:rPr>
        <w:t>yw</w:t>
      </w:r>
      <w:r w:rsidR="00D6451F" w:rsidRPr="00F60205">
        <w:rPr>
          <w:rFonts w:ascii="Tahoma" w:hAnsi="Tahoma" w:cs="Tahoma"/>
          <w:sz w:val="22"/>
          <w:szCs w:val="22"/>
        </w:rPr>
        <w:t>ania</w:t>
      </w:r>
      <w:r w:rsidR="00D9209A">
        <w:rPr>
          <w:rFonts w:ascii="Tahoma" w:hAnsi="Tahoma" w:cs="Tahoma"/>
          <w:sz w:val="22"/>
          <w:szCs w:val="22"/>
        </w:rPr>
        <w:t xml:space="preserve"> </w:t>
      </w:r>
      <w:r w:rsidR="00D6451F" w:rsidRPr="00F60205">
        <w:rPr>
          <w:rFonts w:ascii="Tahoma" w:hAnsi="Tahoma" w:cs="Tahoma"/>
          <w:sz w:val="22"/>
          <w:szCs w:val="22"/>
        </w:rPr>
        <w:t>dokumentacji związanej z nawiązaniem stosunku pracy oraz z rozwiązaniem stosunku pracy;</w:t>
      </w:r>
    </w:p>
    <w:p w14:paraId="141AC04A" w14:textId="73679D80" w:rsidR="00D6451F" w:rsidRPr="00F60205" w:rsidRDefault="00D6451F" w:rsidP="00893B57">
      <w:pPr>
        <w:widowControl/>
        <w:numPr>
          <w:ilvl w:val="0"/>
          <w:numId w:val="9"/>
        </w:numPr>
        <w:tabs>
          <w:tab w:val="clear" w:pos="720"/>
        </w:tabs>
        <w:suppressAutoHyphens w:val="0"/>
        <w:spacing w:line="300" w:lineRule="exact"/>
        <w:ind w:left="851" w:hanging="425"/>
        <w:jc w:val="both"/>
        <w:rPr>
          <w:rFonts w:ascii="Tahoma" w:hAnsi="Tahoma" w:cs="Tahoma"/>
          <w:sz w:val="22"/>
          <w:szCs w:val="22"/>
        </w:rPr>
      </w:pPr>
      <w:r w:rsidRPr="00F60205">
        <w:rPr>
          <w:rFonts w:ascii="Tahoma" w:hAnsi="Tahoma" w:cs="Tahoma"/>
          <w:sz w:val="22"/>
          <w:szCs w:val="22"/>
        </w:rPr>
        <w:t xml:space="preserve">sporządzania i składania w imieniu Zamawiającego, na podstawie </w:t>
      </w:r>
      <w:r>
        <w:rPr>
          <w:rFonts w:ascii="Tahoma" w:hAnsi="Tahoma" w:cs="Tahoma"/>
          <w:sz w:val="22"/>
          <w:szCs w:val="22"/>
        </w:rPr>
        <w:t>pełnomocnictwa</w:t>
      </w:r>
      <w:r w:rsidRPr="00F60205">
        <w:rPr>
          <w:rFonts w:ascii="Tahoma" w:hAnsi="Tahoma" w:cs="Tahoma"/>
          <w:sz w:val="22"/>
          <w:szCs w:val="22"/>
        </w:rPr>
        <w:t>, zgłoszeń do ubezpieczenia społecznego pracowników w terminach ustawowych, a także zgłoszeń zmiany danych i wyrejestrowania, w tym: zgłoszenia do ubezpieczenia zdrowotnego, zgłoszenia członków rodziny, zgłoszenia płatnika skła</w:t>
      </w:r>
      <w:r w:rsidR="00893B57">
        <w:rPr>
          <w:rFonts w:ascii="Tahoma" w:hAnsi="Tahoma" w:cs="Tahoma"/>
          <w:sz w:val="22"/>
          <w:szCs w:val="22"/>
        </w:rPr>
        <w:t>dek, a w przypadku zmiany danych</w:t>
      </w:r>
      <w:r w:rsidRPr="00F60205">
        <w:rPr>
          <w:rFonts w:ascii="Tahoma" w:hAnsi="Tahoma" w:cs="Tahoma"/>
          <w:sz w:val="22"/>
          <w:szCs w:val="22"/>
        </w:rPr>
        <w:t xml:space="preserve"> wymagających zgłoszenia, zgłoszenia tych zmian;</w:t>
      </w:r>
    </w:p>
    <w:p w14:paraId="46A658A0" w14:textId="6912311B" w:rsidR="00D6451F" w:rsidRPr="00F60205" w:rsidRDefault="00893B57" w:rsidP="00893B57">
      <w:pPr>
        <w:widowControl/>
        <w:numPr>
          <w:ilvl w:val="0"/>
          <w:numId w:val="9"/>
        </w:numPr>
        <w:tabs>
          <w:tab w:val="clear" w:pos="720"/>
        </w:tabs>
        <w:suppressAutoHyphens w:val="0"/>
        <w:spacing w:line="300" w:lineRule="exact"/>
        <w:ind w:left="851" w:hanging="425"/>
        <w:jc w:val="both"/>
        <w:rPr>
          <w:rFonts w:ascii="Tahoma" w:hAnsi="Tahoma" w:cs="Tahoma"/>
          <w:sz w:val="22"/>
          <w:szCs w:val="22"/>
        </w:rPr>
      </w:pPr>
      <w:r>
        <w:rPr>
          <w:rFonts w:ascii="Tahoma" w:hAnsi="Tahoma" w:cs="Tahoma"/>
          <w:sz w:val="22"/>
          <w:szCs w:val="22"/>
        </w:rPr>
        <w:t xml:space="preserve">prowadzenia </w:t>
      </w:r>
      <w:r w:rsidR="00D6451F" w:rsidRPr="00F60205">
        <w:rPr>
          <w:rFonts w:ascii="Tahoma" w:hAnsi="Tahoma" w:cs="Tahoma"/>
          <w:sz w:val="22"/>
          <w:szCs w:val="22"/>
        </w:rPr>
        <w:t>ewidencji zwolnień lekarskich;</w:t>
      </w:r>
    </w:p>
    <w:p w14:paraId="76A2C046" w14:textId="4473CA50" w:rsidR="00D6451F" w:rsidRPr="00F60205" w:rsidRDefault="00893B57" w:rsidP="00893B57">
      <w:pPr>
        <w:widowControl/>
        <w:numPr>
          <w:ilvl w:val="0"/>
          <w:numId w:val="9"/>
        </w:numPr>
        <w:tabs>
          <w:tab w:val="clear" w:pos="720"/>
        </w:tabs>
        <w:suppressAutoHyphens w:val="0"/>
        <w:spacing w:line="300" w:lineRule="exact"/>
        <w:ind w:left="851" w:hanging="425"/>
        <w:jc w:val="both"/>
        <w:rPr>
          <w:rFonts w:ascii="Tahoma" w:hAnsi="Tahoma" w:cs="Tahoma"/>
          <w:sz w:val="22"/>
          <w:szCs w:val="22"/>
        </w:rPr>
      </w:pPr>
      <w:r>
        <w:rPr>
          <w:rFonts w:ascii="Tahoma" w:hAnsi="Tahoma" w:cs="Tahoma"/>
          <w:sz w:val="22"/>
          <w:szCs w:val="22"/>
        </w:rPr>
        <w:t>obliczania wynagrodzeń za pracę i</w:t>
      </w:r>
      <w:r w:rsidR="00D6451F" w:rsidRPr="00F60205">
        <w:rPr>
          <w:rFonts w:ascii="Tahoma" w:hAnsi="Tahoma" w:cs="Tahoma"/>
          <w:sz w:val="22"/>
          <w:szCs w:val="22"/>
        </w:rPr>
        <w:t xml:space="preserve"> sporządzania list płac, co oznacza m.in.:</w:t>
      </w:r>
    </w:p>
    <w:p w14:paraId="5CB72893" w14:textId="77777777" w:rsidR="00D6451F" w:rsidRPr="00F60205" w:rsidRDefault="00D6451F" w:rsidP="00893B57">
      <w:pPr>
        <w:widowControl/>
        <w:numPr>
          <w:ilvl w:val="1"/>
          <w:numId w:val="10"/>
        </w:numPr>
        <w:suppressAutoHyphens w:val="0"/>
        <w:spacing w:line="300" w:lineRule="exact"/>
        <w:ind w:left="1134" w:hanging="283"/>
        <w:jc w:val="both"/>
        <w:rPr>
          <w:rFonts w:ascii="Tahoma" w:hAnsi="Tahoma" w:cs="Tahoma"/>
          <w:sz w:val="22"/>
          <w:szCs w:val="22"/>
        </w:rPr>
      </w:pPr>
      <w:r w:rsidRPr="00F60205">
        <w:rPr>
          <w:rFonts w:ascii="Tahoma" w:hAnsi="Tahoma" w:cs="Tahoma"/>
          <w:sz w:val="22"/>
          <w:szCs w:val="22"/>
        </w:rPr>
        <w:t>sporządzanie kart wynagrodzeń pracowników;</w:t>
      </w:r>
    </w:p>
    <w:p w14:paraId="799C8603" w14:textId="77777777" w:rsidR="00D6451F" w:rsidRPr="00F60205" w:rsidRDefault="00D6451F" w:rsidP="00893B57">
      <w:pPr>
        <w:widowControl/>
        <w:numPr>
          <w:ilvl w:val="1"/>
          <w:numId w:val="10"/>
        </w:numPr>
        <w:suppressAutoHyphens w:val="0"/>
        <w:spacing w:line="300" w:lineRule="exact"/>
        <w:ind w:left="1134" w:hanging="283"/>
        <w:jc w:val="both"/>
        <w:rPr>
          <w:rFonts w:ascii="Tahoma" w:hAnsi="Tahoma" w:cs="Tahoma"/>
          <w:sz w:val="22"/>
          <w:szCs w:val="22"/>
        </w:rPr>
      </w:pPr>
      <w:r w:rsidRPr="00F60205">
        <w:rPr>
          <w:rFonts w:ascii="Tahoma" w:hAnsi="Tahoma" w:cs="Tahoma"/>
          <w:sz w:val="22"/>
          <w:szCs w:val="22"/>
        </w:rPr>
        <w:t>sporządzanie list płac i list dodatkowych (np. nagród, ekwiwalentu za niewykorzystany urlop);</w:t>
      </w:r>
    </w:p>
    <w:p w14:paraId="04CE0F8A" w14:textId="77777777" w:rsidR="00D6451F" w:rsidRPr="00F60205" w:rsidRDefault="00D6451F" w:rsidP="00893B57">
      <w:pPr>
        <w:widowControl/>
        <w:numPr>
          <w:ilvl w:val="1"/>
          <w:numId w:val="10"/>
        </w:numPr>
        <w:suppressAutoHyphens w:val="0"/>
        <w:spacing w:line="300" w:lineRule="exact"/>
        <w:ind w:left="1134" w:hanging="283"/>
        <w:jc w:val="both"/>
        <w:rPr>
          <w:rFonts w:ascii="Tahoma" w:hAnsi="Tahoma" w:cs="Tahoma"/>
          <w:sz w:val="22"/>
          <w:szCs w:val="22"/>
        </w:rPr>
      </w:pPr>
      <w:r w:rsidRPr="00F60205">
        <w:rPr>
          <w:rFonts w:ascii="Tahoma" w:hAnsi="Tahoma" w:cs="Tahoma"/>
          <w:sz w:val="22"/>
          <w:szCs w:val="22"/>
        </w:rPr>
        <w:t>sporządzanie miesięcznych zestawień list płac;</w:t>
      </w:r>
    </w:p>
    <w:p w14:paraId="7036CAB7" w14:textId="0A83F870" w:rsidR="00D6451F" w:rsidRPr="00F60205" w:rsidRDefault="00D6451F" w:rsidP="00893B57">
      <w:pPr>
        <w:widowControl/>
        <w:numPr>
          <w:ilvl w:val="1"/>
          <w:numId w:val="10"/>
        </w:numPr>
        <w:suppressAutoHyphens w:val="0"/>
        <w:spacing w:line="300" w:lineRule="exact"/>
        <w:ind w:left="1134" w:hanging="283"/>
        <w:jc w:val="both"/>
        <w:rPr>
          <w:rFonts w:ascii="Tahoma" w:hAnsi="Tahoma" w:cs="Tahoma"/>
          <w:sz w:val="22"/>
          <w:szCs w:val="22"/>
        </w:rPr>
      </w:pPr>
      <w:r w:rsidRPr="00F60205">
        <w:rPr>
          <w:rFonts w:ascii="Tahoma" w:hAnsi="Tahoma" w:cs="Tahoma"/>
          <w:sz w:val="22"/>
          <w:szCs w:val="22"/>
        </w:rPr>
        <w:lastRenderedPageBreak/>
        <w:t>prowadzenia ewidencji wynagrodzeń dla potrzeb wyliczenia podatku</w:t>
      </w:r>
      <w:r w:rsidR="00893B57">
        <w:rPr>
          <w:rFonts w:ascii="Tahoma" w:hAnsi="Tahoma" w:cs="Tahoma"/>
          <w:sz w:val="22"/>
          <w:szCs w:val="22"/>
        </w:rPr>
        <w:t xml:space="preserve"> dochodowego od osób fizycznych;</w:t>
      </w:r>
    </w:p>
    <w:p w14:paraId="010BC76B" w14:textId="1030C6BF" w:rsidR="00D6451F" w:rsidRPr="00D6451F" w:rsidRDefault="00D6451F" w:rsidP="00893B57">
      <w:pPr>
        <w:pStyle w:val="Akapitzlist"/>
        <w:numPr>
          <w:ilvl w:val="0"/>
          <w:numId w:val="9"/>
        </w:numPr>
        <w:tabs>
          <w:tab w:val="clear" w:pos="720"/>
          <w:tab w:val="num" w:pos="851"/>
        </w:tabs>
        <w:spacing w:after="0" w:line="300" w:lineRule="exact"/>
        <w:ind w:left="851" w:hanging="425"/>
        <w:contextualSpacing w:val="0"/>
        <w:jc w:val="both"/>
        <w:rPr>
          <w:rFonts w:ascii="Tahoma" w:hAnsi="Tahoma" w:cs="Tahoma"/>
        </w:rPr>
      </w:pPr>
      <w:r w:rsidRPr="00D6451F">
        <w:rPr>
          <w:rFonts w:ascii="Tahoma" w:hAnsi="Tahoma" w:cs="Tahoma"/>
        </w:rPr>
        <w:t>sporządzania raportów mi</w:t>
      </w:r>
      <w:r w:rsidR="00893B57">
        <w:rPr>
          <w:rFonts w:ascii="Tahoma" w:hAnsi="Tahoma" w:cs="Tahoma"/>
        </w:rPr>
        <w:t>esięcznych RMUA dla pracowników;</w:t>
      </w:r>
    </w:p>
    <w:p w14:paraId="3BEE0DF1" w14:textId="27BCF4CF" w:rsidR="00D6451F" w:rsidRPr="00F60205" w:rsidRDefault="00D6451F" w:rsidP="00893B57">
      <w:pPr>
        <w:pStyle w:val="Akapitzlist"/>
        <w:numPr>
          <w:ilvl w:val="0"/>
          <w:numId w:val="9"/>
        </w:numPr>
        <w:tabs>
          <w:tab w:val="clear" w:pos="720"/>
          <w:tab w:val="num" w:pos="851"/>
        </w:tabs>
        <w:spacing w:after="0" w:line="300" w:lineRule="exact"/>
        <w:ind w:left="851" w:hanging="425"/>
        <w:contextualSpacing w:val="0"/>
        <w:jc w:val="both"/>
        <w:rPr>
          <w:rFonts w:ascii="Tahoma" w:hAnsi="Tahoma" w:cs="Tahoma"/>
        </w:rPr>
      </w:pPr>
      <w:r w:rsidRPr="00F60205">
        <w:rPr>
          <w:rFonts w:ascii="Tahoma" w:hAnsi="Tahoma" w:cs="Tahoma"/>
        </w:rPr>
        <w:t>obliczania wynagrodzeni</w:t>
      </w:r>
      <w:r w:rsidR="00893B57">
        <w:rPr>
          <w:rFonts w:ascii="Tahoma" w:hAnsi="Tahoma" w:cs="Tahoma"/>
        </w:rPr>
        <w:t>a za czas niezdolności do pracy;</w:t>
      </w:r>
    </w:p>
    <w:p w14:paraId="3699A7A0" w14:textId="2CFE0AFF" w:rsidR="00D6451F" w:rsidRPr="00F60205" w:rsidRDefault="00D6451F" w:rsidP="00893B57">
      <w:pPr>
        <w:pStyle w:val="Akapitzlist"/>
        <w:numPr>
          <w:ilvl w:val="0"/>
          <w:numId w:val="9"/>
        </w:numPr>
        <w:tabs>
          <w:tab w:val="clear" w:pos="720"/>
          <w:tab w:val="num" w:pos="851"/>
        </w:tabs>
        <w:spacing w:after="0" w:line="300" w:lineRule="exact"/>
        <w:ind w:left="851" w:hanging="425"/>
        <w:contextualSpacing w:val="0"/>
        <w:jc w:val="both"/>
        <w:rPr>
          <w:rFonts w:ascii="Tahoma" w:hAnsi="Tahoma" w:cs="Tahoma"/>
        </w:rPr>
      </w:pPr>
      <w:r w:rsidRPr="00F60205">
        <w:rPr>
          <w:rFonts w:ascii="Tahoma" w:hAnsi="Tahoma" w:cs="Tahoma"/>
        </w:rPr>
        <w:t>przygotow</w:t>
      </w:r>
      <w:r w:rsidR="00893B57">
        <w:rPr>
          <w:rFonts w:ascii="Tahoma" w:hAnsi="Tahoma" w:cs="Tahoma"/>
        </w:rPr>
        <w:t>yw</w:t>
      </w:r>
      <w:r w:rsidRPr="00F60205">
        <w:rPr>
          <w:rFonts w:ascii="Tahoma" w:hAnsi="Tahoma" w:cs="Tahoma"/>
        </w:rPr>
        <w:t>ania zaświadczeń, wniosków i druków ZUS</w:t>
      </w:r>
      <w:r w:rsidR="00893B57">
        <w:rPr>
          <w:rFonts w:ascii="Tahoma" w:hAnsi="Tahoma" w:cs="Tahoma"/>
        </w:rPr>
        <w:t xml:space="preserve"> (w tym ich ewentualne składanie)</w:t>
      </w:r>
      <w:r w:rsidRPr="00F60205">
        <w:rPr>
          <w:rFonts w:ascii="Tahoma" w:hAnsi="Tahoma" w:cs="Tahoma"/>
        </w:rPr>
        <w:t xml:space="preserve"> w przypadku zasiłków opiekuńczych lub innych zasiłków przysługującyc</w:t>
      </w:r>
      <w:r w:rsidR="00893B57">
        <w:rPr>
          <w:rFonts w:ascii="Tahoma" w:hAnsi="Tahoma" w:cs="Tahoma"/>
        </w:rPr>
        <w:t>h za czas niezdolności do pracy;</w:t>
      </w:r>
      <w:r w:rsidRPr="00F60205">
        <w:rPr>
          <w:rFonts w:ascii="Tahoma" w:hAnsi="Tahoma" w:cs="Tahoma"/>
        </w:rPr>
        <w:t xml:space="preserve"> </w:t>
      </w:r>
    </w:p>
    <w:p w14:paraId="3FC07898" w14:textId="34EED8FF" w:rsidR="00D6451F" w:rsidRDefault="00D6451F" w:rsidP="00893B57">
      <w:pPr>
        <w:pStyle w:val="Akapitzlist"/>
        <w:numPr>
          <w:ilvl w:val="0"/>
          <w:numId w:val="9"/>
        </w:numPr>
        <w:tabs>
          <w:tab w:val="clear" w:pos="720"/>
          <w:tab w:val="num" w:pos="851"/>
        </w:tabs>
        <w:spacing w:after="0" w:line="300" w:lineRule="exact"/>
        <w:ind w:left="851" w:hanging="425"/>
        <w:contextualSpacing w:val="0"/>
        <w:jc w:val="both"/>
        <w:rPr>
          <w:rFonts w:ascii="Tahoma" w:hAnsi="Tahoma" w:cs="Tahoma"/>
        </w:rPr>
      </w:pPr>
      <w:r w:rsidRPr="00F60205">
        <w:rPr>
          <w:rFonts w:ascii="Tahoma" w:hAnsi="Tahoma" w:cs="Tahoma"/>
        </w:rPr>
        <w:t xml:space="preserve">rozliczania umów zleceń oraz </w:t>
      </w:r>
      <w:r w:rsidR="00893B57">
        <w:rPr>
          <w:rFonts w:ascii="Tahoma" w:hAnsi="Tahoma" w:cs="Tahoma"/>
        </w:rPr>
        <w:t>umów o dzieło, w tym sprawdzanie</w:t>
      </w:r>
      <w:r w:rsidRPr="00F60205">
        <w:rPr>
          <w:rFonts w:ascii="Tahoma" w:hAnsi="Tahoma" w:cs="Tahoma"/>
        </w:rPr>
        <w:t xml:space="preserve"> poprawności danych </w:t>
      </w:r>
      <w:r w:rsidRPr="00F60205">
        <w:rPr>
          <w:rFonts w:ascii="Tahoma" w:hAnsi="Tahoma" w:cs="Tahoma"/>
        </w:rPr>
        <w:br/>
        <w:t>w rachunkach pod względem ich zgodności z przepisami p</w:t>
      </w:r>
      <w:r w:rsidR="00893B57">
        <w:rPr>
          <w:rFonts w:ascii="Tahoma" w:hAnsi="Tahoma" w:cs="Tahoma"/>
        </w:rPr>
        <w:t>odatkowymi i ubezpieczeniowymi;</w:t>
      </w:r>
    </w:p>
    <w:p w14:paraId="55DF4665" w14:textId="0D8E535B" w:rsidR="00D6451F" w:rsidRDefault="00D6451F" w:rsidP="00893B57">
      <w:pPr>
        <w:pStyle w:val="Akapitzlist"/>
        <w:numPr>
          <w:ilvl w:val="0"/>
          <w:numId w:val="9"/>
        </w:numPr>
        <w:tabs>
          <w:tab w:val="clear" w:pos="720"/>
          <w:tab w:val="num" w:pos="851"/>
        </w:tabs>
        <w:spacing w:after="0" w:line="300" w:lineRule="exact"/>
        <w:ind w:left="851" w:hanging="425"/>
        <w:contextualSpacing w:val="0"/>
        <w:jc w:val="both"/>
        <w:rPr>
          <w:rFonts w:ascii="Tahoma" w:hAnsi="Tahoma" w:cs="Tahoma"/>
        </w:rPr>
      </w:pPr>
      <w:r w:rsidRPr="00893B57">
        <w:rPr>
          <w:rFonts w:ascii="Tahoma" w:hAnsi="Tahoma" w:cs="Tahoma"/>
        </w:rPr>
        <w:t>wystawiania zaświadczeń dla pracown</w:t>
      </w:r>
      <w:r w:rsidR="00893B57" w:rsidRPr="00893B57">
        <w:rPr>
          <w:rFonts w:ascii="Tahoma" w:hAnsi="Tahoma" w:cs="Tahoma"/>
        </w:rPr>
        <w:t>ików oraz rozliczania delegacji;</w:t>
      </w:r>
    </w:p>
    <w:p w14:paraId="719C6F19" w14:textId="319BD14A" w:rsidR="00D6451F" w:rsidRDefault="00D6451F" w:rsidP="00893B57">
      <w:pPr>
        <w:pStyle w:val="Akapitzlist"/>
        <w:numPr>
          <w:ilvl w:val="0"/>
          <w:numId w:val="9"/>
        </w:numPr>
        <w:tabs>
          <w:tab w:val="clear" w:pos="720"/>
          <w:tab w:val="num" w:pos="851"/>
        </w:tabs>
        <w:spacing w:after="0" w:line="300" w:lineRule="exact"/>
        <w:ind w:left="851" w:hanging="425"/>
        <w:contextualSpacing w:val="0"/>
        <w:jc w:val="both"/>
        <w:rPr>
          <w:rFonts w:ascii="Tahoma" w:hAnsi="Tahoma" w:cs="Tahoma"/>
        </w:rPr>
      </w:pPr>
      <w:r w:rsidRPr="00893B57">
        <w:rPr>
          <w:rFonts w:ascii="Tahoma" w:hAnsi="Tahoma" w:cs="Tahoma"/>
        </w:rPr>
        <w:t>sporządzania deklaracji podatkowych i ZUS (</w:t>
      </w:r>
      <w:r w:rsidR="008A1B83">
        <w:rPr>
          <w:rFonts w:ascii="Tahoma" w:hAnsi="Tahoma" w:cs="Tahoma"/>
        </w:rPr>
        <w:t xml:space="preserve">w tym </w:t>
      </w:r>
      <w:proofErr w:type="spellStart"/>
      <w:r w:rsidRPr="00893B57">
        <w:rPr>
          <w:rFonts w:ascii="Tahoma" w:hAnsi="Tahoma" w:cs="Tahoma"/>
        </w:rPr>
        <w:t>miesięcznyc</w:t>
      </w:r>
      <w:r w:rsidR="00893B57" w:rsidRPr="00893B57">
        <w:rPr>
          <w:rFonts w:ascii="Tahoma" w:hAnsi="Tahoma" w:cs="Tahoma"/>
        </w:rPr>
        <w:t>h-DRA</w:t>
      </w:r>
      <w:proofErr w:type="spellEnd"/>
      <w:r w:rsidR="00893B57" w:rsidRPr="00893B57">
        <w:rPr>
          <w:rFonts w:ascii="Tahoma" w:hAnsi="Tahoma" w:cs="Tahoma"/>
        </w:rPr>
        <w:t>, imiennych RCA, RSA, RZA);</w:t>
      </w:r>
    </w:p>
    <w:p w14:paraId="195F0D31" w14:textId="316D39A0" w:rsidR="00D6451F" w:rsidRDefault="00D6451F" w:rsidP="00893B57">
      <w:pPr>
        <w:pStyle w:val="Akapitzlist"/>
        <w:numPr>
          <w:ilvl w:val="0"/>
          <w:numId w:val="9"/>
        </w:numPr>
        <w:tabs>
          <w:tab w:val="clear" w:pos="720"/>
          <w:tab w:val="num" w:pos="851"/>
        </w:tabs>
        <w:spacing w:after="0" w:line="300" w:lineRule="exact"/>
        <w:ind w:left="851" w:hanging="425"/>
        <w:contextualSpacing w:val="0"/>
        <w:jc w:val="both"/>
        <w:rPr>
          <w:rFonts w:ascii="Tahoma" w:hAnsi="Tahoma" w:cs="Tahoma"/>
        </w:rPr>
      </w:pPr>
      <w:r w:rsidRPr="00893B57">
        <w:rPr>
          <w:rFonts w:ascii="Tahoma" w:hAnsi="Tahoma" w:cs="Tahoma"/>
        </w:rPr>
        <w:t>sporządzania rocznych informacji o uzyskanych dochodach oraz pobranych zaliczkach na podatek dochodowy od osób fizy</w:t>
      </w:r>
      <w:r w:rsidR="00893B57">
        <w:rPr>
          <w:rFonts w:ascii="Tahoma" w:hAnsi="Tahoma" w:cs="Tahoma"/>
        </w:rPr>
        <w:t>cznych;</w:t>
      </w:r>
    </w:p>
    <w:p w14:paraId="6E89D50F" w14:textId="7BED271D" w:rsidR="00D6451F" w:rsidRDefault="00D6451F" w:rsidP="00893B57">
      <w:pPr>
        <w:pStyle w:val="Akapitzlist"/>
        <w:numPr>
          <w:ilvl w:val="0"/>
          <w:numId w:val="9"/>
        </w:numPr>
        <w:tabs>
          <w:tab w:val="clear" w:pos="720"/>
          <w:tab w:val="num" w:pos="851"/>
        </w:tabs>
        <w:spacing w:after="0" w:line="300" w:lineRule="exact"/>
        <w:ind w:left="851" w:hanging="425"/>
        <w:contextualSpacing w:val="0"/>
        <w:jc w:val="both"/>
        <w:rPr>
          <w:rFonts w:ascii="Tahoma" w:hAnsi="Tahoma" w:cs="Tahoma"/>
        </w:rPr>
      </w:pPr>
      <w:r w:rsidRPr="00893B57">
        <w:rPr>
          <w:rFonts w:ascii="Tahoma" w:hAnsi="Tahoma" w:cs="Tahoma"/>
        </w:rPr>
        <w:t xml:space="preserve">sporządzania rocznego rozliczenia podatku dochodowego pracowników zatrudnionych przez Zamawiającego, którzy </w:t>
      </w:r>
      <w:r w:rsidR="005B229D" w:rsidRPr="00893B57">
        <w:rPr>
          <w:rFonts w:ascii="Tahoma" w:hAnsi="Tahoma" w:cs="Tahoma"/>
        </w:rPr>
        <w:t xml:space="preserve">zgodnie z przepisami </w:t>
      </w:r>
      <w:r w:rsidRPr="00893B57">
        <w:rPr>
          <w:rFonts w:ascii="Tahoma" w:hAnsi="Tahoma" w:cs="Tahoma"/>
        </w:rPr>
        <w:t>złożą Wykonaw</w:t>
      </w:r>
      <w:r w:rsidR="00893B57">
        <w:rPr>
          <w:rFonts w:ascii="Tahoma" w:hAnsi="Tahoma" w:cs="Tahoma"/>
        </w:rPr>
        <w:t>cy wymagane prawem oświadczenie;</w:t>
      </w:r>
    </w:p>
    <w:p w14:paraId="38BF8C7F" w14:textId="54027307" w:rsidR="00D6451F" w:rsidRPr="00893B57" w:rsidRDefault="00D6451F" w:rsidP="00893B57">
      <w:pPr>
        <w:pStyle w:val="Akapitzlist"/>
        <w:numPr>
          <w:ilvl w:val="0"/>
          <w:numId w:val="9"/>
        </w:numPr>
        <w:tabs>
          <w:tab w:val="clear" w:pos="720"/>
          <w:tab w:val="num" w:pos="851"/>
        </w:tabs>
        <w:spacing w:after="0" w:line="300" w:lineRule="exact"/>
        <w:ind w:left="851" w:hanging="425"/>
        <w:contextualSpacing w:val="0"/>
        <w:jc w:val="both"/>
        <w:rPr>
          <w:rFonts w:ascii="Tahoma" w:hAnsi="Tahoma" w:cs="Tahoma"/>
        </w:rPr>
      </w:pPr>
      <w:r w:rsidRPr="00893B57">
        <w:rPr>
          <w:rFonts w:ascii="Tahoma" w:hAnsi="Tahoma" w:cs="Tahoma"/>
        </w:rPr>
        <w:t>uczestnictwa podczas kontroli prawidłowości rozliczeń z ZUS i US oraz przygotowywania niezbędnych wyjaśnień i informacji.</w:t>
      </w:r>
    </w:p>
    <w:p w14:paraId="1D867626" w14:textId="77777777" w:rsidR="00D6451F" w:rsidRPr="00F60205" w:rsidRDefault="00D6451F" w:rsidP="00893B57">
      <w:pPr>
        <w:widowControl/>
        <w:numPr>
          <w:ilvl w:val="0"/>
          <w:numId w:val="2"/>
        </w:numPr>
        <w:suppressAutoHyphens w:val="0"/>
        <w:spacing w:line="300" w:lineRule="exact"/>
        <w:ind w:left="426" w:hanging="426"/>
        <w:jc w:val="both"/>
        <w:rPr>
          <w:rFonts w:ascii="Tahoma" w:hAnsi="Tahoma" w:cs="Tahoma"/>
          <w:sz w:val="22"/>
          <w:szCs w:val="22"/>
        </w:rPr>
      </w:pPr>
      <w:r w:rsidRPr="00F60205">
        <w:rPr>
          <w:rFonts w:ascii="Tahoma" w:hAnsi="Tahoma" w:cs="Tahoma"/>
          <w:sz w:val="22"/>
          <w:szCs w:val="22"/>
        </w:rPr>
        <w:t xml:space="preserve">Wykonawca zobowiązuje się wykonać siłami własnymi cały zakres przedmiotu </w:t>
      </w:r>
      <w:r>
        <w:rPr>
          <w:rFonts w:ascii="Tahoma" w:hAnsi="Tahoma" w:cs="Tahoma"/>
          <w:sz w:val="22"/>
          <w:szCs w:val="22"/>
        </w:rPr>
        <w:t>U</w:t>
      </w:r>
      <w:r w:rsidRPr="00F60205">
        <w:rPr>
          <w:rFonts w:ascii="Tahoma" w:hAnsi="Tahoma" w:cs="Tahoma"/>
          <w:sz w:val="22"/>
          <w:szCs w:val="22"/>
        </w:rPr>
        <w:t>mowy.</w:t>
      </w:r>
    </w:p>
    <w:p w14:paraId="4A6F6419" w14:textId="668B7800" w:rsidR="00D6451F" w:rsidRPr="00055F1C" w:rsidRDefault="00D6451F" w:rsidP="00893B57">
      <w:pPr>
        <w:numPr>
          <w:ilvl w:val="0"/>
          <w:numId w:val="2"/>
        </w:numPr>
        <w:suppressAutoHyphens w:val="0"/>
        <w:autoSpaceDE w:val="0"/>
        <w:autoSpaceDN w:val="0"/>
        <w:adjustRightInd w:val="0"/>
        <w:spacing w:line="300" w:lineRule="exact"/>
        <w:ind w:left="426" w:hanging="426"/>
        <w:jc w:val="both"/>
        <w:rPr>
          <w:rFonts w:ascii="Tahoma" w:hAnsi="Tahoma" w:cs="Tahoma"/>
          <w:sz w:val="22"/>
          <w:szCs w:val="22"/>
        </w:rPr>
      </w:pPr>
      <w:r w:rsidRPr="00F60205">
        <w:rPr>
          <w:rFonts w:ascii="Tahoma" w:hAnsi="Tahoma" w:cs="Tahoma"/>
          <w:sz w:val="22"/>
          <w:szCs w:val="22"/>
        </w:rPr>
        <w:t xml:space="preserve">Wykonawca nie może wprowadzić podwykonawców do realizacji </w:t>
      </w:r>
      <w:r w:rsidR="00893B57">
        <w:rPr>
          <w:rFonts w:ascii="Tahoma" w:hAnsi="Tahoma" w:cs="Tahoma"/>
          <w:sz w:val="22"/>
          <w:szCs w:val="22"/>
        </w:rPr>
        <w:t xml:space="preserve">ani części, ani całości przedmiotu </w:t>
      </w:r>
      <w:r w:rsidR="00893B57" w:rsidRPr="00055F1C">
        <w:rPr>
          <w:rFonts w:ascii="Tahoma" w:hAnsi="Tahoma" w:cs="Tahoma"/>
          <w:sz w:val="22"/>
          <w:szCs w:val="22"/>
        </w:rPr>
        <w:t>Umowy</w:t>
      </w:r>
      <w:r w:rsidRPr="00055F1C">
        <w:rPr>
          <w:rFonts w:ascii="Tahoma" w:hAnsi="Tahoma" w:cs="Tahoma"/>
          <w:sz w:val="22"/>
          <w:szCs w:val="22"/>
        </w:rPr>
        <w:t>, pod rygorem odstąpienia od Umowy przez Zamawiającego</w:t>
      </w:r>
      <w:r w:rsidR="00461F57" w:rsidRPr="00055F1C">
        <w:rPr>
          <w:rFonts w:ascii="Tahoma" w:hAnsi="Tahoma" w:cs="Tahoma"/>
          <w:sz w:val="22"/>
          <w:szCs w:val="22"/>
        </w:rPr>
        <w:t xml:space="preserve"> z winy Wykonawcy</w:t>
      </w:r>
      <w:r w:rsidRPr="00055F1C">
        <w:rPr>
          <w:rFonts w:ascii="Tahoma" w:hAnsi="Tahoma" w:cs="Tahoma"/>
          <w:sz w:val="22"/>
          <w:szCs w:val="22"/>
        </w:rPr>
        <w:t>.</w:t>
      </w:r>
    </w:p>
    <w:p w14:paraId="0BA8E5BB" w14:textId="365E4316" w:rsidR="00055F1C" w:rsidRPr="00055F1C" w:rsidRDefault="00055F1C" w:rsidP="00893B57">
      <w:pPr>
        <w:numPr>
          <w:ilvl w:val="0"/>
          <w:numId w:val="2"/>
        </w:numPr>
        <w:suppressAutoHyphens w:val="0"/>
        <w:autoSpaceDE w:val="0"/>
        <w:autoSpaceDN w:val="0"/>
        <w:adjustRightInd w:val="0"/>
        <w:spacing w:line="300" w:lineRule="exact"/>
        <w:ind w:left="426" w:hanging="426"/>
        <w:jc w:val="both"/>
        <w:rPr>
          <w:rFonts w:ascii="Tahoma" w:hAnsi="Tahoma" w:cs="Tahoma"/>
          <w:sz w:val="22"/>
          <w:szCs w:val="22"/>
        </w:rPr>
      </w:pPr>
      <w:r w:rsidRPr="00055F1C">
        <w:rPr>
          <w:rFonts w:ascii="Tahoma" w:eastAsia="Times New Roman" w:hAnsi="Tahoma" w:cs="Tahoma"/>
          <w:sz w:val="22"/>
          <w:szCs w:val="22"/>
        </w:rPr>
        <w:t>Wykonawca oświadcza, że posiada wiedzę, doświadczenie oraz niezbędne zaplecze sprzętowe, materiałowe oraz personalne w zakresie usług będących przedmiotem Umowy.</w:t>
      </w:r>
    </w:p>
    <w:p w14:paraId="2E5FFA2F" w14:textId="77777777" w:rsidR="00D6451F" w:rsidRPr="00F60205" w:rsidRDefault="00D6451F" w:rsidP="00D6451F">
      <w:pPr>
        <w:spacing w:line="300" w:lineRule="exact"/>
        <w:jc w:val="center"/>
        <w:rPr>
          <w:rFonts w:ascii="Tahoma" w:hAnsi="Tahoma" w:cs="Tahoma"/>
          <w:b/>
          <w:sz w:val="22"/>
          <w:szCs w:val="22"/>
        </w:rPr>
      </w:pPr>
    </w:p>
    <w:p w14:paraId="7B3F34D8" w14:textId="13A2D8CD" w:rsidR="009D297C" w:rsidRPr="00F60205" w:rsidRDefault="00D6451F" w:rsidP="004A3835">
      <w:pPr>
        <w:pStyle w:val="Akapitzlist"/>
        <w:spacing w:after="0" w:line="300" w:lineRule="exact"/>
        <w:ind w:left="0"/>
        <w:jc w:val="center"/>
        <w:rPr>
          <w:rFonts w:ascii="Tahoma" w:hAnsi="Tahoma" w:cs="Tahoma"/>
          <w:b/>
        </w:rPr>
      </w:pPr>
      <w:r w:rsidRPr="00F60205">
        <w:rPr>
          <w:rFonts w:ascii="Tahoma" w:hAnsi="Tahoma" w:cs="Tahoma"/>
          <w:b/>
        </w:rPr>
        <w:t>§ 2</w:t>
      </w:r>
    </w:p>
    <w:p w14:paraId="2FD304D2" w14:textId="5294BE4F" w:rsidR="00D6451F" w:rsidRPr="00F60205" w:rsidRDefault="00D6451F" w:rsidP="00E43E07">
      <w:pPr>
        <w:numPr>
          <w:ilvl w:val="0"/>
          <w:numId w:val="32"/>
        </w:numPr>
        <w:tabs>
          <w:tab w:val="num" w:pos="426"/>
        </w:tabs>
        <w:suppressAutoHyphens w:val="0"/>
        <w:autoSpaceDE w:val="0"/>
        <w:autoSpaceDN w:val="0"/>
        <w:adjustRightInd w:val="0"/>
        <w:spacing w:line="300" w:lineRule="exact"/>
        <w:ind w:left="426" w:hanging="426"/>
        <w:jc w:val="both"/>
        <w:rPr>
          <w:rFonts w:ascii="Tahoma" w:hAnsi="Tahoma" w:cs="Tahoma"/>
          <w:sz w:val="22"/>
          <w:szCs w:val="22"/>
        </w:rPr>
      </w:pPr>
      <w:r w:rsidRPr="00F60205">
        <w:rPr>
          <w:rFonts w:ascii="Tahoma" w:hAnsi="Tahoma" w:cs="Tahoma"/>
          <w:sz w:val="22"/>
          <w:szCs w:val="22"/>
        </w:rPr>
        <w:t>Wykonawca zobowiązany jest do informowania Zamawiającego o wysokości i tytule zobowiązań podatkowych oraz wysokości i tytule zobowiązań z tytułu ubezpieczeń społecznych za dany miesiąc obrachunkowy nie później niż na 2 dni robocze przed terminem płatności tego zobowiązania. Informacja winna być przekazana pisemnie, faksem lub mailem</w:t>
      </w:r>
      <w:r w:rsidR="00F52B46">
        <w:rPr>
          <w:rFonts w:ascii="Tahoma" w:hAnsi="Tahoma" w:cs="Tahoma"/>
          <w:sz w:val="22"/>
          <w:szCs w:val="22"/>
        </w:rPr>
        <w:t xml:space="preserve"> na adres wskaz</w:t>
      </w:r>
      <w:r w:rsidR="007B26B1">
        <w:rPr>
          <w:rFonts w:ascii="Tahoma" w:hAnsi="Tahoma" w:cs="Tahoma"/>
          <w:sz w:val="22"/>
          <w:szCs w:val="22"/>
        </w:rPr>
        <w:t>any w § 16</w:t>
      </w:r>
      <w:r w:rsidR="004D1BEA">
        <w:rPr>
          <w:rFonts w:ascii="Tahoma" w:hAnsi="Tahoma" w:cs="Tahoma"/>
          <w:sz w:val="22"/>
          <w:szCs w:val="22"/>
        </w:rPr>
        <w:t xml:space="preserve"> </w:t>
      </w:r>
      <w:r w:rsidR="007B26B1">
        <w:rPr>
          <w:rFonts w:ascii="Tahoma" w:hAnsi="Tahoma" w:cs="Tahoma"/>
          <w:sz w:val="22"/>
          <w:szCs w:val="22"/>
        </w:rPr>
        <w:t>pkt 1</w:t>
      </w:r>
      <w:r w:rsidRPr="00F60205">
        <w:rPr>
          <w:rFonts w:ascii="Tahoma" w:hAnsi="Tahoma" w:cs="Tahoma"/>
          <w:sz w:val="22"/>
          <w:szCs w:val="22"/>
        </w:rPr>
        <w:t>.</w:t>
      </w:r>
    </w:p>
    <w:p w14:paraId="4D6CB019" w14:textId="77777777" w:rsidR="00D6451F" w:rsidRPr="00F60205" w:rsidRDefault="00D6451F" w:rsidP="00E43E07">
      <w:pPr>
        <w:numPr>
          <w:ilvl w:val="0"/>
          <w:numId w:val="32"/>
        </w:numPr>
        <w:suppressAutoHyphens w:val="0"/>
        <w:autoSpaceDE w:val="0"/>
        <w:autoSpaceDN w:val="0"/>
        <w:adjustRightInd w:val="0"/>
        <w:spacing w:line="300" w:lineRule="exact"/>
        <w:ind w:left="426" w:hanging="426"/>
        <w:jc w:val="both"/>
        <w:rPr>
          <w:rFonts w:ascii="Tahoma" w:hAnsi="Tahoma" w:cs="Tahoma"/>
          <w:sz w:val="22"/>
          <w:szCs w:val="22"/>
        </w:rPr>
      </w:pPr>
      <w:r w:rsidRPr="00F60205">
        <w:rPr>
          <w:rFonts w:ascii="Tahoma" w:hAnsi="Tahoma" w:cs="Tahoma"/>
          <w:sz w:val="22"/>
          <w:szCs w:val="22"/>
        </w:rPr>
        <w:t>Wykonawca zobowiązany jest, na każde żądanie Zamawiającego, do:</w:t>
      </w:r>
    </w:p>
    <w:p w14:paraId="5DAC97AE" w14:textId="23B121B5" w:rsidR="00D6451F" w:rsidRDefault="00D6451F" w:rsidP="00E43E07">
      <w:pPr>
        <w:pStyle w:val="Akapitzlist"/>
        <w:numPr>
          <w:ilvl w:val="0"/>
          <w:numId w:val="34"/>
        </w:numPr>
        <w:autoSpaceDE w:val="0"/>
        <w:autoSpaceDN w:val="0"/>
        <w:adjustRightInd w:val="0"/>
        <w:spacing w:after="0" w:line="300" w:lineRule="exact"/>
        <w:ind w:left="851" w:hanging="425"/>
        <w:jc w:val="both"/>
        <w:rPr>
          <w:rFonts w:ascii="Tahoma" w:hAnsi="Tahoma" w:cs="Tahoma"/>
        </w:rPr>
      </w:pPr>
      <w:r w:rsidRPr="00E43E07">
        <w:rPr>
          <w:rFonts w:ascii="Tahoma" w:hAnsi="Tahoma" w:cs="Tahoma"/>
        </w:rPr>
        <w:t>udzielania informacji i wyjaśnień z zakresu jego zobowiązań podatkowych, z tytułu ubezpieczeń społecznych lub innych związanych z wykonywaniem przedmiotu Umowy;</w:t>
      </w:r>
    </w:p>
    <w:p w14:paraId="4143DDEE" w14:textId="7567FCA9" w:rsidR="00D6451F" w:rsidRDefault="00D6451F" w:rsidP="00E43E07">
      <w:pPr>
        <w:pStyle w:val="Akapitzlist"/>
        <w:numPr>
          <w:ilvl w:val="0"/>
          <w:numId w:val="34"/>
        </w:numPr>
        <w:autoSpaceDE w:val="0"/>
        <w:autoSpaceDN w:val="0"/>
        <w:adjustRightInd w:val="0"/>
        <w:spacing w:after="0" w:line="300" w:lineRule="exact"/>
        <w:ind w:left="851" w:hanging="425"/>
        <w:jc w:val="both"/>
        <w:rPr>
          <w:rFonts w:ascii="Tahoma" w:hAnsi="Tahoma" w:cs="Tahoma"/>
        </w:rPr>
      </w:pPr>
      <w:r w:rsidRPr="00E43E07">
        <w:rPr>
          <w:rFonts w:ascii="Tahoma" w:hAnsi="Tahoma" w:cs="Tahoma"/>
        </w:rPr>
        <w:t>sporządzania i przekazywania dodatkowych zestawień, analiz i wyjaśnień zgodnie z zapotrzebowaniem Zamawiającego</w:t>
      </w:r>
      <w:r w:rsidR="00E43E07" w:rsidRPr="00E43E07">
        <w:rPr>
          <w:rFonts w:ascii="Tahoma" w:hAnsi="Tahoma" w:cs="Tahoma"/>
        </w:rPr>
        <w:t>, a dotyczących przedmiotu Umowy</w:t>
      </w:r>
      <w:r w:rsidRPr="00E43E07">
        <w:rPr>
          <w:rFonts w:ascii="Tahoma" w:hAnsi="Tahoma" w:cs="Tahoma"/>
        </w:rPr>
        <w:t>;</w:t>
      </w:r>
    </w:p>
    <w:p w14:paraId="63A5C6A1" w14:textId="7176D9F9" w:rsidR="00D6451F" w:rsidRDefault="00D6451F" w:rsidP="00E43E07">
      <w:pPr>
        <w:pStyle w:val="Akapitzlist"/>
        <w:numPr>
          <w:ilvl w:val="0"/>
          <w:numId w:val="34"/>
        </w:numPr>
        <w:autoSpaceDE w:val="0"/>
        <w:autoSpaceDN w:val="0"/>
        <w:adjustRightInd w:val="0"/>
        <w:spacing w:after="0" w:line="300" w:lineRule="exact"/>
        <w:ind w:left="851" w:hanging="425"/>
        <w:jc w:val="both"/>
        <w:rPr>
          <w:rFonts w:ascii="Tahoma" w:hAnsi="Tahoma" w:cs="Tahoma"/>
        </w:rPr>
      </w:pPr>
      <w:r w:rsidRPr="00E43E07">
        <w:rPr>
          <w:rFonts w:ascii="Tahoma" w:hAnsi="Tahoma" w:cs="Tahoma"/>
        </w:rPr>
        <w:t>udzielania porad i opinii w zakresie objętym przedmiotem Umowy;</w:t>
      </w:r>
    </w:p>
    <w:p w14:paraId="69C20027" w14:textId="0EA11854" w:rsidR="00D6451F" w:rsidRPr="00E43E07" w:rsidRDefault="00D6451F" w:rsidP="00E43E07">
      <w:pPr>
        <w:pStyle w:val="Akapitzlist"/>
        <w:numPr>
          <w:ilvl w:val="0"/>
          <w:numId w:val="34"/>
        </w:numPr>
        <w:autoSpaceDE w:val="0"/>
        <w:autoSpaceDN w:val="0"/>
        <w:adjustRightInd w:val="0"/>
        <w:spacing w:after="0" w:line="300" w:lineRule="exact"/>
        <w:ind w:left="851" w:hanging="425"/>
        <w:jc w:val="both"/>
        <w:rPr>
          <w:rFonts w:ascii="Tahoma" w:hAnsi="Tahoma" w:cs="Tahoma"/>
        </w:rPr>
      </w:pPr>
      <w:r w:rsidRPr="00E43E07">
        <w:rPr>
          <w:rFonts w:ascii="Tahoma" w:hAnsi="Tahoma" w:cs="Tahoma"/>
        </w:rPr>
        <w:t>wydawania prowadzonej dokumentacji oraz dokumentów źródłowych niezwłocznie, nie później jednak niż w terminie 3 dni roboczych liczonych od dnia przedstawienia żądania w tym zakresie.</w:t>
      </w:r>
    </w:p>
    <w:p w14:paraId="528CC710" w14:textId="650CBFF3" w:rsidR="00D6451F" w:rsidRPr="00F60205" w:rsidRDefault="00D6451F" w:rsidP="00E43E07">
      <w:pPr>
        <w:numPr>
          <w:ilvl w:val="0"/>
          <w:numId w:val="32"/>
        </w:numPr>
        <w:tabs>
          <w:tab w:val="clear" w:pos="720"/>
          <w:tab w:val="num" w:pos="426"/>
        </w:tabs>
        <w:suppressAutoHyphens w:val="0"/>
        <w:autoSpaceDE w:val="0"/>
        <w:autoSpaceDN w:val="0"/>
        <w:adjustRightInd w:val="0"/>
        <w:spacing w:line="300" w:lineRule="exact"/>
        <w:ind w:left="426" w:hanging="426"/>
        <w:jc w:val="both"/>
        <w:rPr>
          <w:rFonts w:ascii="Tahoma" w:hAnsi="Tahoma" w:cs="Tahoma"/>
          <w:sz w:val="22"/>
          <w:szCs w:val="22"/>
        </w:rPr>
      </w:pPr>
      <w:r w:rsidRPr="00F60205">
        <w:rPr>
          <w:rFonts w:ascii="Tahoma" w:hAnsi="Tahoma" w:cs="Tahoma"/>
          <w:sz w:val="22"/>
          <w:szCs w:val="22"/>
        </w:rPr>
        <w:t>Wykonawca</w:t>
      </w:r>
      <w:r w:rsidR="00B40FD0">
        <w:rPr>
          <w:rFonts w:ascii="Tahoma" w:hAnsi="Tahoma" w:cs="Tahoma"/>
          <w:sz w:val="22"/>
          <w:szCs w:val="22"/>
        </w:rPr>
        <w:t xml:space="preserve"> w ramach niniejszej Umowy</w:t>
      </w:r>
      <w:r w:rsidRPr="00F60205">
        <w:rPr>
          <w:rFonts w:ascii="Tahoma" w:hAnsi="Tahoma" w:cs="Tahoma"/>
          <w:sz w:val="22"/>
          <w:szCs w:val="22"/>
        </w:rPr>
        <w:t xml:space="preserve"> nie będzie świadczył usług doradczych w rozumieniu art. 113 ust. 13 </w:t>
      </w:r>
      <w:r>
        <w:rPr>
          <w:rFonts w:ascii="Tahoma" w:hAnsi="Tahoma" w:cs="Tahoma"/>
          <w:sz w:val="22"/>
          <w:szCs w:val="22"/>
        </w:rPr>
        <w:t xml:space="preserve">pkt 2 </w:t>
      </w:r>
      <w:r w:rsidR="00E43E07">
        <w:rPr>
          <w:rFonts w:ascii="Tahoma" w:hAnsi="Tahoma" w:cs="Tahoma"/>
          <w:sz w:val="22"/>
          <w:szCs w:val="22"/>
        </w:rPr>
        <w:t>u</w:t>
      </w:r>
      <w:r w:rsidRPr="00F60205">
        <w:rPr>
          <w:rFonts w:ascii="Tahoma" w:hAnsi="Tahoma" w:cs="Tahoma"/>
          <w:sz w:val="22"/>
          <w:szCs w:val="22"/>
        </w:rPr>
        <w:t>stawy z dnia 11</w:t>
      </w:r>
      <w:r>
        <w:rPr>
          <w:rFonts w:ascii="Tahoma" w:hAnsi="Tahoma" w:cs="Tahoma"/>
          <w:sz w:val="22"/>
          <w:szCs w:val="22"/>
        </w:rPr>
        <w:t xml:space="preserve"> marca </w:t>
      </w:r>
      <w:r w:rsidRPr="00F60205">
        <w:rPr>
          <w:rFonts w:ascii="Tahoma" w:hAnsi="Tahoma" w:cs="Tahoma"/>
          <w:sz w:val="22"/>
          <w:szCs w:val="22"/>
        </w:rPr>
        <w:t>2004 r. o podatku od towarów i usług</w:t>
      </w:r>
      <w:r>
        <w:rPr>
          <w:rFonts w:ascii="Tahoma" w:hAnsi="Tahoma" w:cs="Tahoma"/>
          <w:sz w:val="22"/>
          <w:szCs w:val="22"/>
        </w:rPr>
        <w:t xml:space="preserve"> (</w:t>
      </w:r>
      <w:proofErr w:type="spellStart"/>
      <w:r w:rsidRPr="00C66D3B">
        <w:rPr>
          <w:rFonts w:ascii="Tahoma" w:hAnsi="Tahoma" w:cs="Tahoma"/>
          <w:sz w:val="22"/>
          <w:szCs w:val="22"/>
        </w:rPr>
        <w:t>t.j</w:t>
      </w:r>
      <w:proofErr w:type="spellEnd"/>
      <w:r w:rsidRPr="00C66D3B">
        <w:rPr>
          <w:rFonts w:ascii="Tahoma" w:hAnsi="Tahoma" w:cs="Tahoma"/>
          <w:sz w:val="22"/>
          <w:szCs w:val="22"/>
        </w:rPr>
        <w:t>. Dz.U. z 2017 r. poz. 1221</w:t>
      </w:r>
      <w:r>
        <w:rPr>
          <w:rFonts w:ascii="Tahoma" w:hAnsi="Tahoma" w:cs="Tahoma"/>
          <w:sz w:val="22"/>
          <w:szCs w:val="22"/>
        </w:rPr>
        <w:t xml:space="preserve">, z </w:t>
      </w:r>
      <w:proofErr w:type="spellStart"/>
      <w:r>
        <w:rPr>
          <w:rFonts w:ascii="Tahoma" w:hAnsi="Tahoma" w:cs="Tahoma"/>
          <w:sz w:val="22"/>
          <w:szCs w:val="22"/>
        </w:rPr>
        <w:t>późn</w:t>
      </w:r>
      <w:proofErr w:type="spellEnd"/>
      <w:r>
        <w:rPr>
          <w:rFonts w:ascii="Tahoma" w:hAnsi="Tahoma" w:cs="Tahoma"/>
          <w:sz w:val="22"/>
          <w:szCs w:val="22"/>
        </w:rPr>
        <w:t>. zm.)</w:t>
      </w:r>
      <w:r w:rsidRPr="00F60205">
        <w:rPr>
          <w:rFonts w:ascii="Tahoma" w:hAnsi="Tahoma" w:cs="Tahoma"/>
          <w:sz w:val="22"/>
          <w:szCs w:val="22"/>
        </w:rPr>
        <w:t>.</w:t>
      </w:r>
    </w:p>
    <w:p w14:paraId="7DBD840E" w14:textId="77777777" w:rsidR="00D6451F" w:rsidRPr="00F60205" w:rsidRDefault="00D6451F" w:rsidP="00D6451F">
      <w:pPr>
        <w:pStyle w:val="Akapitzlist"/>
        <w:spacing w:after="0" w:line="300" w:lineRule="exact"/>
        <w:ind w:left="0"/>
        <w:jc w:val="both"/>
        <w:rPr>
          <w:rFonts w:ascii="Tahoma" w:hAnsi="Tahoma" w:cs="Tahoma"/>
        </w:rPr>
      </w:pPr>
    </w:p>
    <w:p w14:paraId="42DB4F8F" w14:textId="6963F016" w:rsidR="009D297C" w:rsidRPr="00F60205" w:rsidRDefault="00D6451F" w:rsidP="004A3835">
      <w:pPr>
        <w:pStyle w:val="Akapitzlist"/>
        <w:spacing w:after="0" w:line="300" w:lineRule="exact"/>
        <w:ind w:left="0"/>
        <w:jc w:val="center"/>
        <w:rPr>
          <w:rFonts w:ascii="Tahoma" w:hAnsi="Tahoma" w:cs="Tahoma"/>
          <w:b/>
        </w:rPr>
      </w:pPr>
      <w:r w:rsidRPr="00F60205">
        <w:rPr>
          <w:rFonts w:ascii="Tahoma" w:hAnsi="Tahoma" w:cs="Tahoma"/>
          <w:b/>
        </w:rPr>
        <w:t>§ 3</w:t>
      </w:r>
    </w:p>
    <w:p w14:paraId="707E7D58" w14:textId="5773CF29" w:rsidR="00D6451F" w:rsidRPr="00F60205" w:rsidRDefault="00B40FD0" w:rsidP="00B40FD0">
      <w:pPr>
        <w:widowControl/>
        <w:numPr>
          <w:ilvl w:val="0"/>
          <w:numId w:val="33"/>
        </w:numPr>
        <w:suppressAutoHyphens w:val="0"/>
        <w:spacing w:line="300" w:lineRule="exact"/>
        <w:ind w:left="426" w:hanging="426"/>
        <w:jc w:val="both"/>
        <w:rPr>
          <w:rFonts w:ascii="Tahoma" w:hAnsi="Tahoma" w:cs="Tahoma"/>
          <w:sz w:val="22"/>
          <w:szCs w:val="22"/>
        </w:rPr>
      </w:pPr>
      <w:r>
        <w:rPr>
          <w:rFonts w:ascii="Tahoma" w:hAnsi="Tahoma" w:cs="Tahoma"/>
          <w:sz w:val="22"/>
          <w:szCs w:val="22"/>
        </w:rPr>
        <w:t>Wykonanie przedmiotu U</w:t>
      </w:r>
      <w:r w:rsidR="00D6451F" w:rsidRPr="00F60205">
        <w:rPr>
          <w:rFonts w:ascii="Tahoma" w:hAnsi="Tahoma" w:cs="Tahoma"/>
          <w:sz w:val="22"/>
          <w:szCs w:val="22"/>
        </w:rPr>
        <w:t>mowy odbywać się będzie przy użyciu programu kadrowo-płacowego</w:t>
      </w:r>
      <w:r>
        <w:rPr>
          <w:rFonts w:ascii="Tahoma" w:hAnsi="Tahoma" w:cs="Tahoma"/>
          <w:sz w:val="22"/>
          <w:szCs w:val="22"/>
        </w:rPr>
        <w:t>:</w:t>
      </w:r>
      <w:r w:rsidR="00D6451F" w:rsidRPr="00F60205">
        <w:rPr>
          <w:rFonts w:ascii="Tahoma" w:hAnsi="Tahoma" w:cs="Tahoma"/>
          <w:sz w:val="22"/>
          <w:szCs w:val="22"/>
        </w:rPr>
        <w:t xml:space="preserve"> </w:t>
      </w:r>
      <w:r w:rsidR="00814E2E">
        <w:rPr>
          <w:rFonts w:ascii="Tahoma" w:hAnsi="Tahoma" w:cs="Tahoma"/>
          <w:i/>
          <w:sz w:val="22"/>
          <w:szCs w:val="22"/>
        </w:rPr>
        <w:t>……………………………………</w:t>
      </w:r>
      <w:r w:rsidR="00D6451F" w:rsidRPr="00F60205">
        <w:rPr>
          <w:rFonts w:ascii="Tahoma" w:hAnsi="Tahoma" w:cs="Tahoma"/>
          <w:sz w:val="22"/>
          <w:szCs w:val="22"/>
        </w:rPr>
        <w:t>, na nośniku/serwerze stanowiącym własność Zamawiającego, przy użyciu połączenia VPN wykorzystywanego do nawiązania łączności z serwerem dostępu zdalnego.</w:t>
      </w:r>
    </w:p>
    <w:p w14:paraId="3F9B9640" w14:textId="239910C9" w:rsidR="00D6451F" w:rsidRPr="00F60205" w:rsidRDefault="00D6451F" w:rsidP="00B40FD0">
      <w:pPr>
        <w:widowControl/>
        <w:numPr>
          <w:ilvl w:val="0"/>
          <w:numId w:val="33"/>
        </w:numPr>
        <w:suppressAutoHyphens w:val="0"/>
        <w:spacing w:line="300" w:lineRule="exact"/>
        <w:ind w:left="426" w:hanging="426"/>
        <w:jc w:val="both"/>
        <w:rPr>
          <w:rFonts w:ascii="Tahoma" w:hAnsi="Tahoma" w:cs="Tahoma"/>
          <w:sz w:val="22"/>
          <w:szCs w:val="22"/>
        </w:rPr>
      </w:pPr>
      <w:r w:rsidRPr="00F60205">
        <w:rPr>
          <w:rFonts w:ascii="Tahoma" w:hAnsi="Tahoma" w:cs="Tahoma"/>
          <w:sz w:val="22"/>
          <w:szCs w:val="22"/>
        </w:rPr>
        <w:t>Koszt utrzymania połączenia, o którym mowa w ust.</w:t>
      </w:r>
      <w:r>
        <w:rPr>
          <w:rFonts w:ascii="Tahoma" w:hAnsi="Tahoma" w:cs="Tahoma"/>
          <w:sz w:val="22"/>
          <w:szCs w:val="22"/>
        </w:rPr>
        <w:t xml:space="preserve"> </w:t>
      </w:r>
      <w:r w:rsidR="00B40FD0">
        <w:rPr>
          <w:rFonts w:ascii="Tahoma" w:hAnsi="Tahoma" w:cs="Tahoma"/>
          <w:sz w:val="22"/>
          <w:szCs w:val="22"/>
        </w:rPr>
        <w:t>1</w:t>
      </w:r>
      <w:r w:rsidRPr="00F60205">
        <w:rPr>
          <w:rFonts w:ascii="Tahoma" w:hAnsi="Tahoma" w:cs="Tahoma"/>
          <w:sz w:val="22"/>
          <w:szCs w:val="22"/>
        </w:rPr>
        <w:t xml:space="preserve"> ponosi Wykonawca.</w:t>
      </w:r>
    </w:p>
    <w:p w14:paraId="4EDFE3B3" w14:textId="77777777" w:rsidR="00D6451F" w:rsidRPr="00F60205" w:rsidRDefault="00D6451F" w:rsidP="00B40FD0">
      <w:pPr>
        <w:widowControl/>
        <w:numPr>
          <w:ilvl w:val="0"/>
          <w:numId w:val="33"/>
        </w:numPr>
        <w:suppressAutoHyphens w:val="0"/>
        <w:spacing w:line="300" w:lineRule="exact"/>
        <w:ind w:left="426" w:hanging="426"/>
        <w:jc w:val="both"/>
        <w:rPr>
          <w:rFonts w:ascii="Tahoma" w:hAnsi="Tahoma" w:cs="Tahoma"/>
          <w:sz w:val="22"/>
          <w:szCs w:val="22"/>
        </w:rPr>
      </w:pPr>
      <w:r w:rsidRPr="00F60205">
        <w:rPr>
          <w:rFonts w:ascii="Tahoma" w:hAnsi="Tahoma" w:cs="Tahoma"/>
          <w:sz w:val="22"/>
          <w:szCs w:val="22"/>
        </w:rPr>
        <w:t>Zamawiający zapewni Wykonawcy dostęp do systemu, o którym mowa w ust. 1, w zakresie niezbędnym do prawidłowego wykonania przedmiotu Umowy.</w:t>
      </w:r>
    </w:p>
    <w:p w14:paraId="5F2B79E3" w14:textId="21EFEB48" w:rsidR="008506D0" w:rsidRDefault="008506D0" w:rsidP="00B40FD0">
      <w:pPr>
        <w:spacing w:line="300" w:lineRule="exact"/>
        <w:rPr>
          <w:rFonts w:ascii="Tahoma" w:hAnsi="Tahoma" w:cs="Tahoma"/>
          <w:b/>
          <w:caps/>
          <w:sz w:val="22"/>
          <w:szCs w:val="22"/>
          <w:u w:val="single"/>
        </w:rPr>
      </w:pPr>
    </w:p>
    <w:p w14:paraId="0C21FFA1" w14:textId="77777777" w:rsidR="008506D0" w:rsidRPr="00F60205" w:rsidRDefault="008506D0" w:rsidP="00D6451F">
      <w:pPr>
        <w:spacing w:line="300" w:lineRule="exact"/>
        <w:jc w:val="center"/>
        <w:rPr>
          <w:rFonts w:ascii="Tahoma" w:hAnsi="Tahoma" w:cs="Tahoma"/>
          <w:b/>
          <w:caps/>
          <w:sz w:val="22"/>
          <w:szCs w:val="22"/>
          <w:u w:val="single"/>
        </w:rPr>
      </w:pPr>
    </w:p>
    <w:p w14:paraId="7285618D" w14:textId="314A51E6" w:rsidR="00D6451F" w:rsidRPr="00575375" w:rsidRDefault="00D6451F" w:rsidP="00D6451F">
      <w:pPr>
        <w:spacing w:line="300" w:lineRule="exact"/>
        <w:jc w:val="center"/>
        <w:rPr>
          <w:rFonts w:ascii="Tahoma" w:hAnsi="Tahoma" w:cs="Tahoma"/>
          <w:b/>
          <w:caps/>
          <w:sz w:val="22"/>
          <w:szCs w:val="22"/>
        </w:rPr>
      </w:pPr>
      <w:r w:rsidRPr="00575375">
        <w:rPr>
          <w:rFonts w:ascii="Tahoma" w:hAnsi="Tahoma" w:cs="Tahoma"/>
          <w:b/>
          <w:caps/>
          <w:sz w:val="22"/>
          <w:szCs w:val="22"/>
        </w:rPr>
        <w:lastRenderedPageBreak/>
        <w:t xml:space="preserve">Miejsce wykonywania PRZEDMIOTU UMOWY i przechowywania </w:t>
      </w:r>
    </w:p>
    <w:p w14:paraId="7287FBFC" w14:textId="39FE5E00" w:rsidR="009D297C" w:rsidRPr="00F60205" w:rsidRDefault="00D6451F" w:rsidP="004A3835">
      <w:pPr>
        <w:spacing w:line="300" w:lineRule="exact"/>
        <w:jc w:val="center"/>
        <w:rPr>
          <w:rFonts w:ascii="Tahoma" w:hAnsi="Tahoma" w:cs="Tahoma"/>
          <w:b/>
          <w:sz w:val="22"/>
          <w:szCs w:val="22"/>
        </w:rPr>
      </w:pPr>
      <w:r w:rsidRPr="00F60205">
        <w:rPr>
          <w:rFonts w:ascii="Tahoma" w:hAnsi="Tahoma" w:cs="Tahoma"/>
          <w:b/>
          <w:sz w:val="22"/>
          <w:szCs w:val="22"/>
        </w:rPr>
        <w:t>§ 4</w:t>
      </w:r>
    </w:p>
    <w:p w14:paraId="2074C149" w14:textId="2C501005" w:rsidR="00D6451F" w:rsidRPr="00F60205" w:rsidRDefault="00D6451F" w:rsidP="00D6451F">
      <w:pPr>
        <w:pStyle w:val="Akapitzlist"/>
        <w:numPr>
          <w:ilvl w:val="0"/>
          <w:numId w:val="12"/>
        </w:numPr>
        <w:spacing w:after="0" w:line="300" w:lineRule="exact"/>
        <w:ind w:left="425" w:hanging="425"/>
        <w:contextualSpacing w:val="0"/>
        <w:jc w:val="both"/>
        <w:rPr>
          <w:rFonts w:ascii="Tahoma" w:hAnsi="Tahoma" w:cs="Tahoma"/>
        </w:rPr>
      </w:pPr>
      <w:r w:rsidRPr="00F60205">
        <w:rPr>
          <w:rFonts w:ascii="Tahoma" w:hAnsi="Tahoma" w:cs="Tahoma"/>
        </w:rPr>
        <w:t xml:space="preserve">Wykonawca zapewni przechowywanie </w:t>
      </w:r>
      <w:r w:rsidR="00C526E5">
        <w:rPr>
          <w:rFonts w:ascii="Tahoma" w:hAnsi="Tahoma" w:cs="Tahoma"/>
        </w:rPr>
        <w:t>wszelkiej dokumentacji związanej z realizacją przedmiotu Umowy w sposób zabezpieczający ją</w:t>
      </w:r>
      <w:r w:rsidRPr="00F60205">
        <w:rPr>
          <w:rFonts w:ascii="Tahoma" w:hAnsi="Tahoma" w:cs="Tahoma"/>
        </w:rPr>
        <w:t xml:space="preserve"> przed zniszczeniem, kradzieżą oraz wglądem i dostępem osób nieupoważnionych.</w:t>
      </w:r>
      <w:r w:rsidR="00C526E5">
        <w:rPr>
          <w:rFonts w:ascii="Tahoma" w:hAnsi="Tahoma" w:cs="Tahoma"/>
        </w:rPr>
        <w:t xml:space="preserve"> Miejscem przechowywania dokumentacji jest: ………………………………………..</w:t>
      </w:r>
    </w:p>
    <w:p w14:paraId="09B08D70" w14:textId="77777777" w:rsidR="007C682C" w:rsidRDefault="00D6451F" w:rsidP="00D6451F">
      <w:pPr>
        <w:pStyle w:val="Akapitzlist"/>
        <w:numPr>
          <w:ilvl w:val="0"/>
          <w:numId w:val="12"/>
        </w:numPr>
        <w:spacing w:after="0" w:line="300" w:lineRule="exact"/>
        <w:ind w:left="425" w:hanging="425"/>
        <w:contextualSpacing w:val="0"/>
        <w:jc w:val="both"/>
        <w:rPr>
          <w:rFonts w:ascii="Tahoma" w:hAnsi="Tahoma" w:cs="Tahoma"/>
        </w:rPr>
      </w:pPr>
      <w:r w:rsidRPr="00F60205">
        <w:rPr>
          <w:rFonts w:ascii="Tahoma" w:hAnsi="Tahoma" w:cs="Tahoma"/>
        </w:rPr>
        <w:t>Wykonawca może dokonać zmiany miejsca</w:t>
      </w:r>
      <w:r w:rsidR="00B40FD0">
        <w:rPr>
          <w:rFonts w:ascii="Tahoma" w:hAnsi="Tahoma" w:cs="Tahoma"/>
        </w:rPr>
        <w:t xml:space="preserve"> prowadzenia i przechowywania </w:t>
      </w:r>
      <w:r w:rsidRPr="00F60205">
        <w:rPr>
          <w:rFonts w:ascii="Tahoma" w:hAnsi="Tahoma" w:cs="Tahoma"/>
        </w:rPr>
        <w:t xml:space="preserve">dokumentów, pod warunkiem uzyskania </w:t>
      </w:r>
      <w:r w:rsidR="00B40FD0">
        <w:rPr>
          <w:rFonts w:ascii="Tahoma" w:hAnsi="Tahoma" w:cs="Tahoma"/>
        </w:rPr>
        <w:t xml:space="preserve">uprzedniej, </w:t>
      </w:r>
      <w:r w:rsidRPr="00F60205">
        <w:rPr>
          <w:rFonts w:ascii="Tahoma" w:hAnsi="Tahoma" w:cs="Tahoma"/>
        </w:rPr>
        <w:t>pisemnej zgody od Zamawiającego oraz z zastrzeżeniem, że dokumenty będą</w:t>
      </w:r>
      <w:r w:rsidR="00C526E5">
        <w:rPr>
          <w:rFonts w:ascii="Tahoma" w:hAnsi="Tahoma" w:cs="Tahoma"/>
        </w:rPr>
        <w:t xml:space="preserve"> mimo zmiany miejsca,</w:t>
      </w:r>
      <w:r w:rsidRPr="00F60205">
        <w:rPr>
          <w:rFonts w:ascii="Tahoma" w:hAnsi="Tahoma" w:cs="Tahoma"/>
        </w:rPr>
        <w:t xml:space="preserve"> przechowywane w sposób zabezpieczający je przed zniszczeniem, kradzieżą oraz wglądem i dostępem osób nieupoważnionych.</w:t>
      </w:r>
    </w:p>
    <w:p w14:paraId="70C741CB" w14:textId="79703AB1" w:rsidR="003822F8" w:rsidRDefault="007C682C" w:rsidP="00D6451F">
      <w:pPr>
        <w:pStyle w:val="Akapitzlist"/>
        <w:numPr>
          <w:ilvl w:val="0"/>
          <w:numId w:val="12"/>
        </w:numPr>
        <w:spacing w:after="0" w:line="300" w:lineRule="exact"/>
        <w:ind w:left="425" w:hanging="425"/>
        <w:contextualSpacing w:val="0"/>
        <w:jc w:val="both"/>
        <w:rPr>
          <w:rFonts w:ascii="Tahoma" w:hAnsi="Tahoma" w:cs="Tahoma"/>
        </w:rPr>
      </w:pPr>
      <w:r w:rsidRPr="00424DA5">
        <w:rPr>
          <w:rFonts w:ascii="Tahoma" w:hAnsi="Tahoma" w:cs="Tahoma"/>
        </w:rPr>
        <w:t xml:space="preserve">Wykonawca, w przypadku wygaśnięcia niniejszej Umowy niezwłocznie, </w:t>
      </w:r>
      <w:r w:rsidR="006C5C66">
        <w:rPr>
          <w:rFonts w:ascii="Tahoma" w:hAnsi="Tahoma" w:cs="Tahoma"/>
        </w:rPr>
        <w:t>ale nie później niż w terminie 2</w:t>
      </w:r>
      <w:r w:rsidRPr="00424DA5">
        <w:rPr>
          <w:rFonts w:ascii="Tahoma" w:hAnsi="Tahoma" w:cs="Tahoma"/>
        </w:rPr>
        <w:t xml:space="preserve"> dni kalendarzowych, zobowiązuje się zwrócić </w:t>
      </w:r>
      <w:r>
        <w:rPr>
          <w:rFonts w:ascii="Tahoma" w:hAnsi="Tahoma" w:cs="Tahoma"/>
        </w:rPr>
        <w:t>Zamawiającemu wszelką dokumentację uzyskaną, wytworzoną lub posiadaną przez Wykonawcę, a dotyczącą obsługi kadrowo-płacowej</w:t>
      </w:r>
      <w:r w:rsidR="00EE0EB5">
        <w:rPr>
          <w:rFonts w:ascii="Tahoma" w:hAnsi="Tahoma" w:cs="Tahoma"/>
        </w:rPr>
        <w:t xml:space="preserve"> (</w:t>
      </w:r>
      <w:r w:rsidR="00EE0EB5" w:rsidRPr="00F60205">
        <w:rPr>
          <w:rFonts w:ascii="Tahoma" w:hAnsi="Tahoma" w:cs="Tahoma"/>
        </w:rPr>
        <w:t xml:space="preserve">wraz z </w:t>
      </w:r>
      <w:r w:rsidR="00EE0EB5">
        <w:rPr>
          <w:rFonts w:ascii="Tahoma" w:hAnsi="Tahoma" w:cs="Tahoma"/>
        </w:rPr>
        <w:t>jej</w:t>
      </w:r>
      <w:r w:rsidR="00EE0EB5" w:rsidRPr="00F60205">
        <w:rPr>
          <w:rFonts w:ascii="Tahoma" w:hAnsi="Tahoma" w:cs="Tahoma"/>
        </w:rPr>
        <w:t xml:space="preserve"> szczegółowym wykazem</w:t>
      </w:r>
      <w:r w:rsidR="00EE0EB5">
        <w:rPr>
          <w:rFonts w:ascii="Tahoma" w:hAnsi="Tahoma" w:cs="Tahoma"/>
        </w:rPr>
        <w:t>)</w:t>
      </w:r>
      <w:r>
        <w:rPr>
          <w:rFonts w:ascii="Tahoma" w:hAnsi="Tahoma" w:cs="Tahoma"/>
        </w:rPr>
        <w:t>, co potwierdzone zostanie stosownym</w:t>
      </w:r>
      <w:r w:rsidRPr="00424DA5">
        <w:rPr>
          <w:rFonts w:ascii="Tahoma" w:hAnsi="Tahoma" w:cs="Tahoma"/>
        </w:rPr>
        <w:t xml:space="preserve"> protokołem</w:t>
      </w:r>
      <w:r>
        <w:rPr>
          <w:rFonts w:ascii="Tahoma" w:hAnsi="Tahoma" w:cs="Tahoma"/>
        </w:rPr>
        <w:t>.</w:t>
      </w:r>
      <w:r w:rsidR="00D6451F" w:rsidRPr="00F60205">
        <w:rPr>
          <w:rFonts w:ascii="Tahoma" w:hAnsi="Tahoma" w:cs="Tahoma"/>
        </w:rPr>
        <w:t xml:space="preserve"> </w:t>
      </w:r>
    </w:p>
    <w:p w14:paraId="78EA2F53" w14:textId="22B8423D" w:rsidR="00D6451F" w:rsidRPr="004A3835" w:rsidRDefault="003822F8" w:rsidP="004A3835">
      <w:pPr>
        <w:pStyle w:val="Akapitzlist"/>
        <w:numPr>
          <w:ilvl w:val="0"/>
          <w:numId w:val="12"/>
        </w:numPr>
        <w:spacing w:after="0" w:line="300" w:lineRule="exact"/>
        <w:ind w:left="425" w:hanging="425"/>
        <w:contextualSpacing w:val="0"/>
        <w:jc w:val="both"/>
        <w:rPr>
          <w:rFonts w:ascii="Tahoma" w:hAnsi="Tahoma" w:cs="Tahoma"/>
        </w:rPr>
      </w:pPr>
      <w:r w:rsidRPr="00F60205">
        <w:rPr>
          <w:rFonts w:ascii="Tahoma" w:hAnsi="Tahoma" w:cs="Tahoma"/>
        </w:rPr>
        <w:t>Wykonanie o</w:t>
      </w:r>
      <w:r>
        <w:rPr>
          <w:rFonts w:ascii="Tahoma" w:hAnsi="Tahoma" w:cs="Tahoma"/>
        </w:rPr>
        <w:t>bowiązku, o którym mowa w ust. 3, jest bezwarunkowe i</w:t>
      </w:r>
      <w:r w:rsidRPr="00F60205">
        <w:rPr>
          <w:rFonts w:ascii="Tahoma" w:hAnsi="Tahoma" w:cs="Tahoma"/>
        </w:rPr>
        <w:t xml:space="preserve"> nie może być uzależnione od uprzedniej zapłaty na rzecz Wykonawcy wynagrodzenia</w:t>
      </w:r>
      <w:r>
        <w:rPr>
          <w:rFonts w:ascii="Tahoma" w:hAnsi="Tahoma" w:cs="Tahoma"/>
        </w:rPr>
        <w:t>, ani jakichkolwiek innych opłat</w:t>
      </w:r>
      <w:r w:rsidRPr="00F60205">
        <w:rPr>
          <w:rFonts w:ascii="Tahoma" w:hAnsi="Tahoma" w:cs="Tahoma"/>
        </w:rPr>
        <w:t>.</w:t>
      </w:r>
      <w:r w:rsidR="00D6451F" w:rsidRPr="00F60205">
        <w:rPr>
          <w:rFonts w:ascii="Tahoma" w:hAnsi="Tahoma" w:cs="Tahoma"/>
        </w:rPr>
        <w:t xml:space="preserve"> </w:t>
      </w:r>
    </w:p>
    <w:p w14:paraId="4B2683F4" w14:textId="21643C71" w:rsidR="00D6451F" w:rsidRPr="00F60205" w:rsidRDefault="00D6451F" w:rsidP="00D6451F">
      <w:pPr>
        <w:pStyle w:val="Akapitzlist"/>
        <w:spacing w:after="0" w:line="300" w:lineRule="exact"/>
        <w:ind w:left="0"/>
        <w:jc w:val="center"/>
        <w:rPr>
          <w:rFonts w:ascii="Tahoma" w:hAnsi="Tahoma" w:cs="Tahoma"/>
          <w:b/>
        </w:rPr>
      </w:pPr>
    </w:p>
    <w:p w14:paraId="734F4EB8" w14:textId="77777777" w:rsidR="00D6451F" w:rsidRPr="00C526E5" w:rsidRDefault="00D6451F" w:rsidP="00D6451F">
      <w:pPr>
        <w:spacing w:line="300" w:lineRule="exact"/>
        <w:jc w:val="center"/>
        <w:rPr>
          <w:rFonts w:ascii="Tahoma" w:hAnsi="Tahoma" w:cs="Tahoma"/>
          <w:b/>
          <w:sz w:val="22"/>
          <w:szCs w:val="22"/>
        </w:rPr>
      </w:pPr>
      <w:r w:rsidRPr="00C526E5">
        <w:rPr>
          <w:rFonts w:ascii="Tahoma" w:hAnsi="Tahoma" w:cs="Tahoma"/>
          <w:b/>
          <w:sz w:val="22"/>
          <w:szCs w:val="22"/>
        </w:rPr>
        <w:t>KLUCZOWY PERSONEL (EKSPERCI)</w:t>
      </w:r>
    </w:p>
    <w:p w14:paraId="65DAE6FC" w14:textId="6E68EFF4" w:rsidR="009D297C" w:rsidRPr="00F60205" w:rsidRDefault="00D6451F" w:rsidP="004A3835">
      <w:pPr>
        <w:spacing w:line="300" w:lineRule="exact"/>
        <w:jc w:val="center"/>
        <w:rPr>
          <w:rFonts w:ascii="Tahoma" w:hAnsi="Tahoma" w:cs="Tahoma"/>
          <w:b/>
          <w:sz w:val="22"/>
          <w:szCs w:val="22"/>
        </w:rPr>
      </w:pPr>
      <w:r w:rsidRPr="00F60205">
        <w:rPr>
          <w:rFonts w:ascii="Tahoma" w:hAnsi="Tahoma" w:cs="Tahoma"/>
          <w:b/>
          <w:sz w:val="22"/>
          <w:szCs w:val="22"/>
        </w:rPr>
        <w:t xml:space="preserve">§ </w:t>
      </w:r>
      <w:r w:rsidR="008506D0">
        <w:rPr>
          <w:rFonts w:ascii="Tahoma" w:hAnsi="Tahoma" w:cs="Tahoma"/>
          <w:b/>
          <w:sz w:val="22"/>
          <w:szCs w:val="22"/>
        </w:rPr>
        <w:t>5</w:t>
      </w:r>
    </w:p>
    <w:p w14:paraId="455E8FC8" w14:textId="7DFD59AD" w:rsidR="00D6451F" w:rsidRPr="00F60205" w:rsidRDefault="00D6451F" w:rsidP="00D6451F">
      <w:pPr>
        <w:pStyle w:val="Akapitzlist"/>
        <w:numPr>
          <w:ilvl w:val="0"/>
          <w:numId w:val="13"/>
        </w:numPr>
        <w:spacing w:after="0" w:line="300" w:lineRule="exact"/>
        <w:ind w:left="425" w:hanging="425"/>
        <w:contextualSpacing w:val="0"/>
        <w:jc w:val="both"/>
        <w:rPr>
          <w:rFonts w:ascii="Tahoma" w:hAnsi="Tahoma" w:cs="Tahoma"/>
        </w:rPr>
      </w:pPr>
      <w:r w:rsidRPr="00F60205">
        <w:rPr>
          <w:rFonts w:ascii="Tahoma" w:hAnsi="Tahoma" w:cs="Tahoma"/>
        </w:rPr>
        <w:t>Wykonawca dla wykonania swoich obowiązków</w:t>
      </w:r>
      <w:r w:rsidR="009F2737">
        <w:rPr>
          <w:rFonts w:ascii="Tahoma" w:hAnsi="Tahoma" w:cs="Tahoma"/>
        </w:rPr>
        <w:t xml:space="preserve"> umownych</w:t>
      </w:r>
      <w:r w:rsidRPr="00F60205">
        <w:rPr>
          <w:rFonts w:ascii="Tahoma" w:hAnsi="Tahoma" w:cs="Tahoma"/>
        </w:rPr>
        <w:t xml:space="preserve"> ustanowił w złożonej </w:t>
      </w:r>
      <w:r w:rsidR="009F2737">
        <w:rPr>
          <w:rFonts w:ascii="Tahoma" w:hAnsi="Tahoma" w:cs="Tahoma"/>
        </w:rPr>
        <w:t xml:space="preserve">Zamawiającemu </w:t>
      </w:r>
      <w:r w:rsidRPr="00F60205">
        <w:rPr>
          <w:rFonts w:ascii="Tahoma" w:hAnsi="Tahoma" w:cs="Tahoma"/>
        </w:rPr>
        <w:t xml:space="preserve">ofercie zespół osób zdolnych do wykonania przedmiotu </w:t>
      </w:r>
      <w:r>
        <w:rPr>
          <w:rFonts w:ascii="Tahoma" w:hAnsi="Tahoma" w:cs="Tahoma"/>
        </w:rPr>
        <w:t>U</w:t>
      </w:r>
      <w:r w:rsidRPr="00F60205">
        <w:rPr>
          <w:rFonts w:ascii="Tahoma" w:hAnsi="Tahoma" w:cs="Tahoma"/>
        </w:rPr>
        <w:t>mowy. Wykaz kluczowego personelu (Ekspertów)</w:t>
      </w:r>
      <w:r w:rsidR="009F2737">
        <w:rPr>
          <w:rFonts w:ascii="Tahoma" w:hAnsi="Tahoma" w:cs="Tahoma"/>
        </w:rPr>
        <w:t>, który wykonywać będzie przedmiot Umowy,</w:t>
      </w:r>
      <w:r w:rsidR="00EC65E8">
        <w:rPr>
          <w:rFonts w:ascii="Tahoma" w:hAnsi="Tahoma" w:cs="Tahoma"/>
        </w:rPr>
        <w:t xml:space="preserve"> został zawarty </w:t>
      </w:r>
      <w:r w:rsidRPr="00F60205">
        <w:rPr>
          <w:rFonts w:ascii="Tahoma" w:hAnsi="Tahoma" w:cs="Tahoma"/>
        </w:rPr>
        <w:t>w </w:t>
      </w:r>
      <w:r w:rsidR="009F2737">
        <w:rPr>
          <w:rFonts w:ascii="Tahoma" w:hAnsi="Tahoma" w:cs="Tahoma"/>
          <w:b/>
        </w:rPr>
        <w:t>Z</w:t>
      </w:r>
      <w:r w:rsidRPr="00F60205">
        <w:rPr>
          <w:rFonts w:ascii="Tahoma" w:hAnsi="Tahoma" w:cs="Tahoma"/>
          <w:b/>
        </w:rPr>
        <w:t>ałączniku nr 1</w:t>
      </w:r>
      <w:r w:rsidRPr="00F60205">
        <w:rPr>
          <w:rFonts w:ascii="Tahoma" w:hAnsi="Tahoma" w:cs="Tahoma"/>
        </w:rPr>
        <w:t xml:space="preserve"> do Umowy i jest tożsamy z wykazem osób załączonym do oferty Wykonawcy.</w:t>
      </w:r>
    </w:p>
    <w:p w14:paraId="57BEB9E1" w14:textId="3DFF91CE" w:rsidR="00D6451F" w:rsidRPr="00F60205" w:rsidRDefault="00D6451F" w:rsidP="00D6451F">
      <w:pPr>
        <w:pStyle w:val="Akapitzlist"/>
        <w:numPr>
          <w:ilvl w:val="0"/>
          <w:numId w:val="13"/>
        </w:numPr>
        <w:spacing w:after="0" w:line="300" w:lineRule="exact"/>
        <w:ind w:left="426" w:hanging="426"/>
        <w:jc w:val="both"/>
        <w:rPr>
          <w:rFonts w:ascii="Tahoma" w:hAnsi="Tahoma" w:cs="Tahoma"/>
        </w:rPr>
      </w:pPr>
      <w:r w:rsidRPr="00F60205">
        <w:rPr>
          <w:rFonts w:ascii="Tahoma" w:hAnsi="Tahoma" w:cs="Tahoma"/>
        </w:rPr>
        <w:t>Wykonawca może zaproponować Zamawiające</w:t>
      </w:r>
      <w:r w:rsidR="009F2737">
        <w:rPr>
          <w:rFonts w:ascii="Tahoma" w:hAnsi="Tahoma" w:cs="Tahoma"/>
        </w:rPr>
        <w:t>mu zmianę Eksperta wymienionego</w:t>
      </w:r>
      <w:r w:rsidRPr="00F60205">
        <w:rPr>
          <w:rFonts w:ascii="Tahoma" w:hAnsi="Tahoma" w:cs="Tahoma"/>
        </w:rPr>
        <w:t xml:space="preserve"> w załączniku nr 1 do Umowy w następujących przypadkach:</w:t>
      </w:r>
    </w:p>
    <w:p w14:paraId="4AEDDEDB" w14:textId="77777777" w:rsidR="00D6451F" w:rsidRPr="00F60205" w:rsidRDefault="00D6451F" w:rsidP="00D6451F">
      <w:pPr>
        <w:pStyle w:val="Akapitzlist"/>
        <w:numPr>
          <w:ilvl w:val="0"/>
          <w:numId w:val="14"/>
        </w:numPr>
        <w:tabs>
          <w:tab w:val="left" w:pos="851"/>
        </w:tabs>
        <w:spacing w:after="0" w:line="300" w:lineRule="exact"/>
        <w:ind w:left="851" w:hanging="425"/>
        <w:jc w:val="both"/>
        <w:rPr>
          <w:rFonts w:ascii="Tahoma" w:hAnsi="Tahoma" w:cs="Tahoma"/>
        </w:rPr>
      </w:pPr>
      <w:r w:rsidRPr="00F60205">
        <w:rPr>
          <w:rFonts w:ascii="Tahoma" w:hAnsi="Tahoma" w:cs="Tahoma"/>
        </w:rPr>
        <w:t>jego śmierci, choroby lub innych zdarzeń losowych;</w:t>
      </w:r>
    </w:p>
    <w:p w14:paraId="228B438A" w14:textId="528DAA6A" w:rsidR="00D6451F" w:rsidRPr="00F60205" w:rsidRDefault="00D6451F" w:rsidP="00D6451F">
      <w:pPr>
        <w:pStyle w:val="Akapitzlist"/>
        <w:numPr>
          <w:ilvl w:val="0"/>
          <w:numId w:val="14"/>
        </w:numPr>
        <w:tabs>
          <w:tab w:val="left" w:pos="851"/>
        </w:tabs>
        <w:spacing w:after="0" w:line="300" w:lineRule="exact"/>
        <w:ind w:left="851" w:hanging="425"/>
        <w:jc w:val="both"/>
        <w:rPr>
          <w:rFonts w:ascii="Tahoma" w:hAnsi="Tahoma" w:cs="Tahoma"/>
        </w:rPr>
      </w:pPr>
      <w:r w:rsidRPr="00F60205">
        <w:rPr>
          <w:rFonts w:ascii="Tahoma" w:hAnsi="Tahoma" w:cs="Tahoma"/>
        </w:rPr>
        <w:t>nie wywiązywania się</w:t>
      </w:r>
      <w:r w:rsidR="009F2737">
        <w:rPr>
          <w:rFonts w:ascii="Tahoma" w:hAnsi="Tahoma" w:cs="Tahoma"/>
        </w:rPr>
        <w:t xml:space="preserve"> przez Eksperta</w:t>
      </w:r>
      <w:r w:rsidRPr="00F60205">
        <w:rPr>
          <w:rFonts w:ascii="Tahoma" w:hAnsi="Tahoma" w:cs="Tahoma"/>
        </w:rPr>
        <w:t xml:space="preserve"> z obowiązków wynikających z </w:t>
      </w:r>
      <w:r>
        <w:rPr>
          <w:rFonts w:ascii="Tahoma" w:hAnsi="Tahoma" w:cs="Tahoma"/>
        </w:rPr>
        <w:t>U</w:t>
      </w:r>
      <w:r w:rsidRPr="00F60205">
        <w:rPr>
          <w:rFonts w:ascii="Tahoma" w:hAnsi="Tahoma" w:cs="Tahoma"/>
        </w:rPr>
        <w:t>mowy lub umowy zawartej przez Wykonawcę z takim Ekspertem;</w:t>
      </w:r>
    </w:p>
    <w:p w14:paraId="53AABFA7" w14:textId="77777777" w:rsidR="00D6451F" w:rsidRPr="00F60205" w:rsidRDefault="00D6451F" w:rsidP="00D6451F">
      <w:pPr>
        <w:pStyle w:val="Akapitzlist"/>
        <w:numPr>
          <w:ilvl w:val="0"/>
          <w:numId w:val="14"/>
        </w:numPr>
        <w:tabs>
          <w:tab w:val="left" w:pos="851"/>
        </w:tabs>
        <w:spacing w:after="0" w:line="300" w:lineRule="exact"/>
        <w:ind w:left="851" w:hanging="425"/>
        <w:contextualSpacing w:val="0"/>
        <w:jc w:val="both"/>
        <w:rPr>
          <w:rFonts w:ascii="Tahoma" w:hAnsi="Tahoma" w:cs="Tahoma"/>
        </w:rPr>
      </w:pPr>
      <w:r w:rsidRPr="00F60205">
        <w:rPr>
          <w:rFonts w:ascii="Tahoma" w:hAnsi="Tahoma" w:cs="Tahoma"/>
        </w:rPr>
        <w:t>jeżeli jego zmiana stanie się konieczna z jakichkolwiek innych przyczyn niezależnych od Wykonawcy (np. rezygnacji, itp.).</w:t>
      </w:r>
    </w:p>
    <w:p w14:paraId="58873E30" w14:textId="06FE84B3" w:rsidR="00D6451F" w:rsidRPr="00F60205" w:rsidRDefault="00D6451F" w:rsidP="00D6451F">
      <w:pPr>
        <w:pStyle w:val="Akapitzlist"/>
        <w:numPr>
          <w:ilvl w:val="0"/>
          <w:numId w:val="13"/>
        </w:numPr>
        <w:spacing w:after="0" w:line="300" w:lineRule="exact"/>
        <w:ind w:left="425" w:hanging="425"/>
        <w:contextualSpacing w:val="0"/>
        <w:jc w:val="both"/>
        <w:rPr>
          <w:rFonts w:ascii="Tahoma" w:hAnsi="Tahoma" w:cs="Tahoma"/>
        </w:rPr>
      </w:pPr>
      <w:r w:rsidRPr="00F60205">
        <w:rPr>
          <w:rFonts w:ascii="Tahoma" w:hAnsi="Tahoma" w:cs="Tahoma"/>
        </w:rPr>
        <w:t xml:space="preserve">Zmiana Eksperta jest możliwa, po wcześniejszym, w terminie co najmniej 10 dni przed planowaną zmianą, pisemnym powiadomieniu Zamawiającego i po uzyskaniu </w:t>
      </w:r>
      <w:r>
        <w:rPr>
          <w:rFonts w:ascii="Tahoma" w:hAnsi="Tahoma" w:cs="Tahoma"/>
        </w:rPr>
        <w:t xml:space="preserve">uprzedniej, </w:t>
      </w:r>
      <w:r w:rsidRPr="00F60205">
        <w:rPr>
          <w:rFonts w:ascii="Tahoma" w:hAnsi="Tahoma" w:cs="Tahoma"/>
        </w:rPr>
        <w:t>pisemnej zgody Zamawiającego, chyba, że jej dokonanie konieczne jest w terminie krótszym z uwagi na konieczność uniknięcia opóźnień lub</w:t>
      </w:r>
      <w:r w:rsidR="009319D6">
        <w:rPr>
          <w:rFonts w:ascii="Tahoma" w:hAnsi="Tahoma" w:cs="Tahoma"/>
        </w:rPr>
        <w:t xml:space="preserve"> w celu braku przerwania ciągłości</w:t>
      </w:r>
      <w:r w:rsidRPr="00F60205">
        <w:rPr>
          <w:rFonts w:ascii="Tahoma" w:hAnsi="Tahoma" w:cs="Tahoma"/>
        </w:rPr>
        <w:t xml:space="preserve"> realizacji Umowy.</w:t>
      </w:r>
    </w:p>
    <w:p w14:paraId="57698D14" w14:textId="4304ACAF" w:rsidR="00D6451F" w:rsidRPr="00F60205" w:rsidRDefault="00D6451F" w:rsidP="00D6451F">
      <w:pPr>
        <w:pStyle w:val="Akapitzlist"/>
        <w:numPr>
          <w:ilvl w:val="0"/>
          <w:numId w:val="13"/>
        </w:numPr>
        <w:spacing w:after="0" w:line="300" w:lineRule="exact"/>
        <w:ind w:left="425" w:hanging="425"/>
        <w:contextualSpacing w:val="0"/>
        <w:jc w:val="both"/>
        <w:rPr>
          <w:rFonts w:ascii="Tahoma" w:hAnsi="Tahoma" w:cs="Tahoma"/>
        </w:rPr>
      </w:pPr>
      <w:r w:rsidRPr="00F60205">
        <w:rPr>
          <w:rFonts w:ascii="Tahoma" w:hAnsi="Tahoma" w:cs="Tahoma"/>
        </w:rPr>
        <w:t xml:space="preserve">Zamawiający może zażądać od Wykonawcy zmiany Eksperta, jeżeli uzna, że </w:t>
      </w:r>
      <w:r w:rsidR="009319D6">
        <w:rPr>
          <w:rFonts w:ascii="Tahoma" w:hAnsi="Tahoma" w:cs="Tahoma"/>
        </w:rPr>
        <w:t xml:space="preserve">Ekspert </w:t>
      </w:r>
      <w:r w:rsidRPr="00F60205">
        <w:rPr>
          <w:rFonts w:ascii="Tahoma" w:hAnsi="Tahoma" w:cs="Tahoma"/>
        </w:rPr>
        <w:t xml:space="preserve">nie wykonuje bądź </w:t>
      </w:r>
      <w:r w:rsidR="009319D6">
        <w:rPr>
          <w:rFonts w:ascii="Tahoma" w:hAnsi="Tahoma" w:cs="Tahoma"/>
        </w:rPr>
        <w:t>nienależycie wykonuje</w:t>
      </w:r>
      <w:r w:rsidRPr="00F60205">
        <w:rPr>
          <w:rFonts w:ascii="Tahoma" w:hAnsi="Tahoma" w:cs="Tahoma"/>
        </w:rPr>
        <w:t xml:space="preserve"> swoje obowiązki wynikające z Umowy. Wykonawca obowiązany jest, na każde uzasadnione żądanie Zamawiającego, zmienić Eksperta, na zasadach opisanych w niniejszym paragrafie.</w:t>
      </w:r>
    </w:p>
    <w:p w14:paraId="075629B6" w14:textId="5F8A460F" w:rsidR="00D6451F" w:rsidRPr="00F60205" w:rsidRDefault="00D6451F" w:rsidP="00D6451F">
      <w:pPr>
        <w:pStyle w:val="Akapitzlist"/>
        <w:numPr>
          <w:ilvl w:val="0"/>
          <w:numId w:val="13"/>
        </w:numPr>
        <w:spacing w:after="0" w:line="300" w:lineRule="exact"/>
        <w:ind w:left="425" w:hanging="425"/>
        <w:contextualSpacing w:val="0"/>
        <w:jc w:val="both"/>
        <w:rPr>
          <w:rFonts w:ascii="Tahoma" w:hAnsi="Tahoma" w:cs="Tahoma"/>
        </w:rPr>
      </w:pPr>
      <w:r w:rsidRPr="00F60205">
        <w:rPr>
          <w:rFonts w:ascii="Tahoma" w:hAnsi="Tahoma" w:cs="Tahoma"/>
        </w:rPr>
        <w:t>W przypadku zmiany Eksperta, osoba zaproponowana przez Wykonawcę musi spełniać wymagania określone dla danego Eksperta</w:t>
      </w:r>
      <w:r w:rsidR="00C07551">
        <w:rPr>
          <w:rFonts w:ascii="Tahoma" w:hAnsi="Tahoma" w:cs="Tahoma"/>
        </w:rPr>
        <w:t>, a wskazane</w:t>
      </w:r>
      <w:r w:rsidRPr="00F60205">
        <w:rPr>
          <w:rFonts w:ascii="Tahoma" w:hAnsi="Tahoma" w:cs="Tahoma"/>
        </w:rPr>
        <w:t xml:space="preserve"> w Załączniku nr 2 do Umowy</w:t>
      </w:r>
      <w:r w:rsidR="00C07551">
        <w:rPr>
          <w:rFonts w:ascii="Tahoma" w:hAnsi="Tahoma" w:cs="Tahoma"/>
        </w:rPr>
        <w:t>,</w:t>
      </w:r>
      <w:r w:rsidRPr="00F60205">
        <w:rPr>
          <w:rFonts w:ascii="Tahoma" w:hAnsi="Tahoma" w:cs="Tahoma"/>
        </w:rPr>
        <w:t xml:space="preserve"> co Wykonawca będzie zobowiązany udokumentować Zamawiającemu.</w:t>
      </w:r>
    </w:p>
    <w:p w14:paraId="56B03B40" w14:textId="77777777" w:rsidR="00EC65E8" w:rsidRDefault="00EC65E8" w:rsidP="004A3835">
      <w:pPr>
        <w:pStyle w:val="Akapitzlist"/>
        <w:widowControl w:val="0"/>
        <w:spacing w:after="0" w:line="300" w:lineRule="exact"/>
        <w:ind w:left="0"/>
        <w:rPr>
          <w:rFonts w:ascii="Tahoma" w:hAnsi="Tahoma" w:cs="Tahoma"/>
          <w:b/>
        </w:rPr>
      </w:pPr>
    </w:p>
    <w:p w14:paraId="19DC35E1" w14:textId="11D1D529" w:rsidR="009D297C" w:rsidRPr="00F60205" w:rsidRDefault="00A82259" w:rsidP="004A3835">
      <w:pPr>
        <w:pStyle w:val="Akapitzlist"/>
        <w:widowControl w:val="0"/>
        <w:spacing w:after="0" w:line="300" w:lineRule="exact"/>
        <w:ind w:left="0"/>
        <w:jc w:val="center"/>
        <w:rPr>
          <w:rFonts w:ascii="Tahoma" w:hAnsi="Tahoma" w:cs="Tahoma"/>
          <w:b/>
        </w:rPr>
      </w:pPr>
      <w:r>
        <w:rPr>
          <w:rFonts w:ascii="Tahoma" w:hAnsi="Tahoma" w:cs="Tahoma"/>
          <w:b/>
        </w:rPr>
        <w:t>§ 6</w:t>
      </w:r>
    </w:p>
    <w:p w14:paraId="78285DFF" w14:textId="77777777" w:rsidR="00D6451F" w:rsidRPr="00F60205" w:rsidRDefault="00D6451F" w:rsidP="00D6451F">
      <w:pPr>
        <w:pStyle w:val="Akapitzlist"/>
        <w:numPr>
          <w:ilvl w:val="0"/>
          <w:numId w:val="16"/>
        </w:numPr>
        <w:shd w:val="clear" w:color="auto" w:fill="FFFFFF"/>
        <w:spacing w:after="0" w:line="300" w:lineRule="exact"/>
        <w:ind w:left="425" w:hanging="425"/>
        <w:contextualSpacing w:val="0"/>
        <w:jc w:val="both"/>
        <w:rPr>
          <w:rFonts w:ascii="Tahoma" w:hAnsi="Tahoma" w:cs="Tahoma"/>
        </w:rPr>
      </w:pPr>
      <w:r w:rsidRPr="00F60205">
        <w:rPr>
          <w:rFonts w:ascii="Tahoma" w:hAnsi="Tahoma" w:cs="Tahoma"/>
        </w:rPr>
        <w:t>Wykonawca ma prawo zapewnić zastępstwo krótkoterminowe Eksperta w okresie wykonywania Umowy w związku z udzieleniem urlopu Ekspertom lub na czas zwolnień lekarskich. Ustala się, iż zastępstwo krótkoterminowe nie może trwać dłużej niż przez okres 60 dni kalendarzowych w danym roku kalendarzowym.</w:t>
      </w:r>
    </w:p>
    <w:p w14:paraId="3FAAF4FA" w14:textId="77777777" w:rsidR="00D6451F" w:rsidRPr="00F60205" w:rsidRDefault="00D6451F" w:rsidP="00D6451F">
      <w:pPr>
        <w:pStyle w:val="Akapitzlist"/>
        <w:numPr>
          <w:ilvl w:val="0"/>
          <w:numId w:val="16"/>
        </w:numPr>
        <w:shd w:val="clear" w:color="auto" w:fill="FFFFFF"/>
        <w:spacing w:after="0" w:line="300" w:lineRule="exact"/>
        <w:ind w:left="425" w:hanging="425"/>
        <w:contextualSpacing w:val="0"/>
        <w:jc w:val="both"/>
        <w:rPr>
          <w:rFonts w:ascii="Tahoma" w:hAnsi="Tahoma" w:cs="Tahoma"/>
        </w:rPr>
      </w:pPr>
      <w:r w:rsidRPr="00F60205">
        <w:rPr>
          <w:rFonts w:ascii="Tahoma" w:hAnsi="Tahoma" w:cs="Tahoma"/>
        </w:rPr>
        <w:t>Wykonawca ma zapewnić zastępstwo krótkoterminowe, na cały okres założonej pracy Eksperta podczas jego nieobecności w celu zapewnienia jej należytego wykonania.</w:t>
      </w:r>
    </w:p>
    <w:p w14:paraId="1C84DFAF" w14:textId="1E8F87FB" w:rsidR="00D6451F" w:rsidRPr="00F60205" w:rsidRDefault="00D6451F" w:rsidP="00D6451F">
      <w:pPr>
        <w:pStyle w:val="Akapitzlist"/>
        <w:numPr>
          <w:ilvl w:val="0"/>
          <w:numId w:val="16"/>
        </w:numPr>
        <w:shd w:val="clear" w:color="auto" w:fill="FFFFFF"/>
        <w:tabs>
          <w:tab w:val="left" w:pos="426"/>
        </w:tabs>
        <w:spacing w:after="0" w:line="300" w:lineRule="exact"/>
        <w:ind w:left="425" w:hanging="425"/>
        <w:jc w:val="both"/>
        <w:rPr>
          <w:rFonts w:ascii="Tahoma" w:hAnsi="Tahoma" w:cs="Tahoma"/>
        </w:rPr>
      </w:pPr>
      <w:r w:rsidRPr="00F60205">
        <w:rPr>
          <w:rFonts w:ascii="Tahoma" w:hAnsi="Tahoma" w:cs="Tahoma"/>
        </w:rPr>
        <w:lastRenderedPageBreak/>
        <w:t>Zastępstwo krótkoterminowe w związku z udzieleniem urlopu osobie</w:t>
      </w:r>
      <w:r w:rsidR="00A82259">
        <w:rPr>
          <w:rFonts w:ascii="Tahoma" w:hAnsi="Tahoma" w:cs="Tahoma"/>
        </w:rPr>
        <w:t>,</w:t>
      </w:r>
      <w:r w:rsidRPr="00F60205">
        <w:rPr>
          <w:rFonts w:ascii="Tahoma" w:hAnsi="Tahoma" w:cs="Tahoma"/>
        </w:rPr>
        <w:t xml:space="preserve"> musi zostać wcześniej uzgodnione i zaaprobowane na piśmie, przez Zamawiającego na następujących zasadach:</w:t>
      </w:r>
    </w:p>
    <w:p w14:paraId="3085ED47" w14:textId="77777777" w:rsidR="00D6451F" w:rsidRPr="00F60205" w:rsidRDefault="00D6451F" w:rsidP="00A82259">
      <w:pPr>
        <w:pStyle w:val="Akapitzlist"/>
        <w:numPr>
          <w:ilvl w:val="2"/>
          <w:numId w:val="7"/>
        </w:numPr>
        <w:shd w:val="clear" w:color="auto" w:fill="FFFFFF"/>
        <w:tabs>
          <w:tab w:val="left" w:pos="851"/>
        </w:tabs>
        <w:spacing w:after="0" w:line="300" w:lineRule="exact"/>
        <w:ind w:left="851" w:hanging="425"/>
        <w:jc w:val="both"/>
        <w:rPr>
          <w:rFonts w:ascii="Tahoma" w:hAnsi="Tahoma" w:cs="Tahoma"/>
        </w:rPr>
      </w:pPr>
      <w:r w:rsidRPr="00F60205">
        <w:rPr>
          <w:rFonts w:ascii="Tahoma" w:hAnsi="Tahoma" w:cs="Tahoma"/>
        </w:rPr>
        <w:t>terminy urlopów zostaną uprzednio uzgodnione i zatwierdzone przez Zamawiającego,</w:t>
      </w:r>
    </w:p>
    <w:p w14:paraId="1CEC992F" w14:textId="77777777" w:rsidR="00D6451F" w:rsidRPr="00F60205" w:rsidRDefault="00D6451F" w:rsidP="00A82259">
      <w:pPr>
        <w:pStyle w:val="Akapitzlist"/>
        <w:numPr>
          <w:ilvl w:val="2"/>
          <w:numId w:val="7"/>
        </w:numPr>
        <w:shd w:val="clear" w:color="auto" w:fill="FFFFFF"/>
        <w:tabs>
          <w:tab w:val="left" w:pos="851"/>
        </w:tabs>
        <w:spacing w:after="0" w:line="300" w:lineRule="exact"/>
        <w:ind w:left="851" w:hanging="425"/>
        <w:jc w:val="both"/>
        <w:rPr>
          <w:rFonts w:ascii="Tahoma" w:hAnsi="Tahoma" w:cs="Tahoma"/>
        </w:rPr>
      </w:pPr>
      <w:r w:rsidRPr="00F60205">
        <w:rPr>
          <w:rFonts w:ascii="Tahoma" w:hAnsi="Tahoma" w:cs="Tahoma"/>
        </w:rPr>
        <w:t>Wykonawca zobowiązany jest wskazać terminy urlopów Ekspertów oraz zaproponować osoby ich zastępujące z co najmniej 1 miesięcznym wyprzedzeniem.</w:t>
      </w:r>
    </w:p>
    <w:p w14:paraId="3BBD5220" w14:textId="77777777" w:rsidR="00D6451F" w:rsidRPr="00F60205" w:rsidRDefault="00D6451F" w:rsidP="00A82259">
      <w:pPr>
        <w:pStyle w:val="Akapitzlist"/>
        <w:numPr>
          <w:ilvl w:val="2"/>
          <w:numId w:val="7"/>
        </w:numPr>
        <w:shd w:val="clear" w:color="auto" w:fill="FFFFFF"/>
        <w:tabs>
          <w:tab w:val="left" w:pos="851"/>
        </w:tabs>
        <w:spacing w:after="0" w:line="300" w:lineRule="exact"/>
        <w:ind w:left="850" w:hanging="425"/>
        <w:contextualSpacing w:val="0"/>
        <w:jc w:val="both"/>
        <w:rPr>
          <w:rFonts w:ascii="Tahoma" w:hAnsi="Tahoma" w:cs="Tahoma"/>
        </w:rPr>
      </w:pPr>
      <w:r w:rsidRPr="00F60205">
        <w:rPr>
          <w:rFonts w:ascii="Tahoma" w:hAnsi="Tahoma" w:cs="Tahoma"/>
        </w:rPr>
        <w:t>w przypadku zastępstwa krótkoterminowego, osoba zastępująca zaproponowana przez Wykonawcę musi spełniać wymagania określone dla danego Eksperta w Załączniku nr 2 do Umowy, co Wykonawca będzie zobowiązany udokumentować Zamawiającemu.</w:t>
      </w:r>
    </w:p>
    <w:p w14:paraId="69047C59" w14:textId="77777777" w:rsidR="00D6451F" w:rsidRPr="00F60205" w:rsidRDefault="00D6451F" w:rsidP="00D6451F">
      <w:pPr>
        <w:pStyle w:val="Akapitzlist"/>
        <w:shd w:val="clear" w:color="auto" w:fill="FFFFFF"/>
        <w:tabs>
          <w:tab w:val="left" w:pos="426"/>
        </w:tabs>
        <w:spacing w:after="0" w:line="300" w:lineRule="exact"/>
        <w:ind w:left="0"/>
        <w:jc w:val="both"/>
        <w:rPr>
          <w:rFonts w:ascii="Tahoma" w:hAnsi="Tahoma" w:cs="Tahoma"/>
        </w:rPr>
      </w:pPr>
    </w:p>
    <w:p w14:paraId="300BB488" w14:textId="39EB45CF" w:rsidR="009D297C" w:rsidRPr="00F60205" w:rsidRDefault="00A82259" w:rsidP="004A3835">
      <w:pPr>
        <w:pStyle w:val="Akapitzlist"/>
        <w:shd w:val="clear" w:color="auto" w:fill="FFFFFF"/>
        <w:tabs>
          <w:tab w:val="left" w:pos="426"/>
        </w:tabs>
        <w:spacing w:after="0" w:line="300" w:lineRule="exact"/>
        <w:ind w:left="0"/>
        <w:jc w:val="center"/>
        <w:rPr>
          <w:rFonts w:ascii="Tahoma" w:hAnsi="Tahoma" w:cs="Tahoma"/>
          <w:b/>
        </w:rPr>
      </w:pPr>
      <w:r>
        <w:rPr>
          <w:rFonts w:ascii="Tahoma" w:hAnsi="Tahoma" w:cs="Tahoma"/>
          <w:b/>
        </w:rPr>
        <w:t>§ 7</w:t>
      </w:r>
    </w:p>
    <w:p w14:paraId="24B31181" w14:textId="72E8E5C7" w:rsidR="00D6451F" w:rsidRPr="00F60205" w:rsidRDefault="00D6451F" w:rsidP="00D6451F">
      <w:pPr>
        <w:pStyle w:val="Akapitzlist"/>
        <w:shd w:val="clear" w:color="auto" w:fill="FFFFFF"/>
        <w:tabs>
          <w:tab w:val="left" w:pos="426"/>
        </w:tabs>
        <w:spacing w:after="0" w:line="300" w:lineRule="exact"/>
        <w:ind w:left="0"/>
        <w:jc w:val="both"/>
        <w:rPr>
          <w:rFonts w:ascii="Tahoma" w:hAnsi="Tahoma" w:cs="Tahoma"/>
        </w:rPr>
      </w:pPr>
      <w:r w:rsidRPr="00F60205">
        <w:rPr>
          <w:rFonts w:ascii="Tahoma" w:hAnsi="Tahoma" w:cs="Tahoma"/>
        </w:rPr>
        <w:t xml:space="preserve">Wykonawca, niezależnie od pozostałych obowiązków wynikających z niniejszej Umowy, zapewni </w:t>
      </w:r>
      <w:r w:rsidR="001317CF" w:rsidRPr="00A7162B">
        <w:rPr>
          <w:rFonts w:ascii="Tahoma" w:hAnsi="Tahoma" w:cs="Tahoma"/>
          <w:b/>
        </w:rPr>
        <w:t>raz na dwa tygodnie</w:t>
      </w:r>
      <w:r w:rsidR="001317CF" w:rsidRPr="00A7162B">
        <w:rPr>
          <w:rFonts w:ascii="Tahoma" w:hAnsi="Tahoma" w:cs="Tahoma"/>
        </w:rPr>
        <w:t xml:space="preserve"> </w:t>
      </w:r>
      <w:r w:rsidR="001317CF" w:rsidRPr="00AE34A5">
        <w:rPr>
          <w:rFonts w:ascii="Tahoma" w:hAnsi="Tahoma" w:cs="Tahoma"/>
          <w:b/>
        </w:rPr>
        <w:t>osobisty dyżur Eksperta w siedzibie Zamawiającego – trwający jeden dzień roboczy (w godzinach pracy Zamawiającego)</w:t>
      </w:r>
      <w:r w:rsidR="001317CF" w:rsidRPr="00F60205">
        <w:rPr>
          <w:rFonts w:ascii="Tahoma" w:hAnsi="Tahoma" w:cs="Tahoma"/>
        </w:rPr>
        <w:t>.</w:t>
      </w:r>
      <w:r w:rsidRPr="00F60205">
        <w:rPr>
          <w:rFonts w:ascii="Tahoma" w:hAnsi="Tahoma" w:cs="Tahoma"/>
        </w:rPr>
        <w:t xml:space="preserve"> Terminy dyżurów zostaną ustalone odrębnie i odpowiadały będą potrzebom Zamawiającego. W razie zaistnienia konieczności (np. kontrole)</w:t>
      </w:r>
      <w:r w:rsidR="00A82259">
        <w:rPr>
          <w:rFonts w:ascii="Tahoma" w:hAnsi="Tahoma" w:cs="Tahoma"/>
        </w:rPr>
        <w:t>,</w:t>
      </w:r>
      <w:r w:rsidRPr="00F60205">
        <w:rPr>
          <w:rFonts w:ascii="Tahoma" w:hAnsi="Tahoma" w:cs="Tahoma"/>
        </w:rPr>
        <w:t xml:space="preserve"> Zamawiający zastrzega sobie dyżur Eksperta w swojej siedzibie w innych terminach, bez </w:t>
      </w:r>
      <w:r w:rsidR="00A82259">
        <w:rPr>
          <w:rFonts w:ascii="Tahoma" w:hAnsi="Tahoma" w:cs="Tahoma"/>
        </w:rPr>
        <w:t xml:space="preserve">prawa do </w:t>
      </w:r>
      <w:r w:rsidRPr="00F60205">
        <w:rPr>
          <w:rFonts w:ascii="Tahoma" w:hAnsi="Tahoma" w:cs="Tahoma"/>
        </w:rPr>
        <w:t>dodatkowego wynagrodzenia.</w:t>
      </w:r>
    </w:p>
    <w:p w14:paraId="04B343E1" w14:textId="77777777" w:rsidR="00D6451F" w:rsidRPr="00F60205" w:rsidRDefault="00D6451F" w:rsidP="00D6451F">
      <w:pPr>
        <w:pStyle w:val="Akapitzlist"/>
        <w:tabs>
          <w:tab w:val="left" w:pos="851"/>
        </w:tabs>
        <w:spacing w:after="0" w:line="300" w:lineRule="exact"/>
        <w:ind w:left="851"/>
        <w:jc w:val="both"/>
        <w:rPr>
          <w:rFonts w:ascii="Tahoma" w:hAnsi="Tahoma" w:cs="Tahoma"/>
        </w:rPr>
      </w:pPr>
    </w:p>
    <w:p w14:paraId="6C3FC330" w14:textId="77777777" w:rsidR="00D6451F" w:rsidRPr="00A82259" w:rsidRDefault="00D6451F" w:rsidP="00D6451F">
      <w:pPr>
        <w:spacing w:line="300" w:lineRule="exact"/>
        <w:jc w:val="center"/>
        <w:rPr>
          <w:rFonts w:ascii="Tahoma" w:hAnsi="Tahoma" w:cs="Tahoma"/>
          <w:b/>
          <w:sz w:val="22"/>
          <w:szCs w:val="22"/>
        </w:rPr>
      </w:pPr>
      <w:r w:rsidRPr="00A82259">
        <w:rPr>
          <w:rFonts w:ascii="Tahoma" w:hAnsi="Tahoma" w:cs="Tahoma"/>
          <w:b/>
          <w:sz w:val="22"/>
          <w:szCs w:val="22"/>
        </w:rPr>
        <w:t>UBEZPIECZENIE</w:t>
      </w:r>
    </w:p>
    <w:p w14:paraId="4C199D4C" w14:textId="11E1EDB8" w:rsidR="009D297C" w:rsidRPr="00F60205" w:rsidRDefault="00A82259" w:rsidP="004A3835">
      <w:pPr>
        <w:spacing w:line="300" w:lineRule="exact"/>
        <w:jc w:val="center"/>
        <w:rPr>
          <w:rFonts w:ascii="Tahoma" w:hAnsi="Tahoma" w:cs="Tahoma"/>
          <w:b/>
          <w:sz w:val="22"/>
          <w:szCs w:val="22"/>
        </w:rPr>
      </w:pPr>
      <w:r>
        <w:rPr>
          <w:rFonts w:ascii="Tahoma" w:hAnsi="Tahoma" w:cs="Tahoma"/>
          <w:b/>
          <w:sz w:val="22"/>
          <w:szCs w:val="22"/>
        </w:rPr>
        <w:t>§ 8</w:t>
      </w:r>
    </w:p>
    <w:p w14:paraId="03CFD39E" w14:textId="77777777" w:rsidR="00A82259" w:rsidRDefault="00D6451F" w:rsidP="00D6451F">
      <w:pPr>
        <w:widowControl/>
        <w:numPr>
          <w:ilvl w:val="0"/>
          <w:numId w:val="15"/>
        </w:numPr>
        <w:suppressAutoHyphens w:val="0"/>
        <w:spacing w:line="300" w:lineRule="exact"/>
        <w:ind w:left="425" w:hanging="425"/>
        <w:jc w:val="both"/>
        <w:rPr>
          <w:rFonts w:ascii="Tahoma" w:hAnsi="Tahoma" w:cs="Tahoma"/>
          <w:sz w:val="22"/>
          <w:szCs w:val="22"/>
        </w:rPr>
      </w:pPr>
      <w:r w:rsidRPr="00F60205">
        <w:rPr>
          <w:rFonts w:ascii="Tahoma" w:hAnsi="Tahoma" w:cs="Tahoma"/>
          <w:sz w:val="22"/>
          <w:szCs w:val="22"/>
        </w:rPr>
        <w:t>W okresie obowiązywania Umowy, Wykonawca zobowiązany jest posiadać ubezpieczenie od odpowiedzialności cywilnej za szkody wyrządzone w związku z prowadzoną działalnością</w:t>
      </w:r>
      <w:r w:rsidR="00167988">
        <w:rPr>
          <w:rFonts w:ascii="Tahoma" w:hAnsi="Tahoma" w:cs="Tahoma"/>
          <w:sz w:val="22"/>
          <w:szCs w:val="22"/>
        </w:rPr>
        <w:t>.</w:t>
      </w:r>
    </w:p>
    <w:p w14:paraId="155EF12F" w14:textId="1EDC09F2" w:rsidR="00D6451F" w:rsidRPr="00A82259" w:rsidRDefault="00D6451F" w:rsidP="00A82259">
      <w:pPr>
        <w:widowControl/>
        <w:numPr>
          <w:ilvl w:val="0"/>
          <w:numId w:val="15"/>
        </w:numPr>
        <w:suppressAutoHyphens w:val="0"/>
        <w:spacing w:line="300" w:lineRule="exact"/>
        <w:ind w:left="425" w:hanging="425"/>
        <w:jc w:val="both"/>
        <w:rPr>
          <w:rFonts w:ascii="Tahoma" w:hAnsi="Tahoma" w:cs="Tahoma"/>
          <w:sz w:val="22"/>
          <w:szCs w:val="22"/>
        </w:rPr>
      </w:pPr>
      <w:r w:rsidRPr="00A82259">
        <w:rPr>
          <w:rFonts w:ascii="Tahoma" w:hAnsi="Tahoma" w:cs="Tahoma"/>
          <w:sz w:val="22"/>
          <w:szCs w:val="22"/>
        </w:rPr>
        <w:t>Suma ubezpieczenia, o którym mowa w ust. 1 niniejszego paragrafu, powinna opiewać na kwotę stanowi</w:t>
      </w:r>
      <w:r w:rsidR="00A82259">
        <w:rPr>
          <w:rFonts w:ascii="Tahoma" w:hAnsi="Tahoma" w:cs="Tahoma"/>
          <w:sz w:val="22"/>
          <w:szCs w:val="22"/>
        </w:rPr>
        <w:t>ącą równowartość co najmniej 15.</w:t>
      </w:r>
      <w:r w:rsidRPr="00A82259">
        <w:rPr>
          <w:rFonts w:ascii="Tahoma" w:hAnsi="Tahoma" w:cs="Tahoma"/>
          <w:sz w:val="22"/>
          <w:szCs w:val="22"/>
        </w:rPr>
        <w:t>000,00 € (słownie: piętnaście tysięcy Euro).</w:t>
      </w:r>
    </w:p>
    <w:p w14:paraId="7657586F" w14:textId="20DD1B6A" w:rsidR="00D6451F" w:rsidRPr="00F60205" w:rsidRDefault="00D6451F" w:rsidP="00D6451F">
      <w:pPr>
        <w:widowControl/>
        <w:numPr>
          <w:ilvl w:val="0"/>
          <w:numId w:val="15"/>
        </w:numPr>
        <w:suppressAutoHyphens w:val="0"/>
        <w:spacing w:line="300" w:lineRule="exact"/>
        <w:ind w:left="426" w:hanging="426"/>
        <w:jc w:val="both"/>
        <w:rPr>
          <w:rFonts w:ascii="Tahoma" w:hAnsi="Tahoma" w:cs="Tahoma"/>
          <w:sz w:val="22"/>
          <w:szCs w:val="22"/>
        </w:rPr>
      </w:pPr>
      <w:r w:rsidRPr="00F60205">
        <w:rPr>
          <w:rFonts w:ascii="Tahoma" w:hAnsi="Tahoma" w:cs="Tahoma"/>
          <w:sz w:val="22"/>
          <w:szCs w:val="22"/>
        </w:rPr>
        <w:t>Wykonawca zobowiązany jest przedłożyć Zamawiającemu oryginał lub kopię potwierdzoną za zgodność z oryginałem przez Wykonawcę</w:t>
      </w:r>
      <w:r w:rsidR="00A82259">
        <w:rPr>
          <w:rFonts w:ascii="Tahoma" w:hAnsi="Tahoma" w:cs="Tahoma"/>
          <w:sz w:val="22"/>
          <w:szCs w:val="22"/>
        </w:rPr>
        <w:t>,</w:t>
      </w:r>
      <w:r w:rsidRPr="00F60205">
        <w:rPr>
          <w:rFonts w:ascii="Tahoma" w:hAnsi="Tahoma" w:cs="Tahoma"/>
          <w:sz w:val="22"/>
          <w:szCs w:val="22"/>
        </w:rPr>
        <w:t xml:space="preserve"> polisy lub innego dokumentu ubezpieczenia, </w:t>
      </w:r>
      <w:r w:rsidRPr="00F60205">
        <w:rPr>
          <w:rFonts w:ascii="Tahoma" w:hAnsi="Tahoma" w:cs="Tahoma"/>
          <w:sz w:val="22"/>
          <w:szCs w:val="22"/>
        </w:rPr>
        <w:br/>
      </w:r>
      <w:r w:rsidR="0055366E">
        <w:rPr>
          <w:rFonts w:ascii="Tahoma" w:hAnsi="Tahoma" w:cs="Tahoma"/>
          <w:sz w:val="22"/>
          <w:szCs w:val="22"/>
        </w:rPr>
        <w:t>najpóźniej w dniu</w:t>
      </w:r>
      <w:r w:rsidRPr="00F60205">
        <w:rPr>
          <w:rFonts w:ascii="Tahoma" w:hAnsi="Tahoma" w:cs="Tahoma"/>
          <w:sz w:val="22"/>
          <w:szCs w:val="22"/>
        </w:rPr>
        <w:t xml:space="preserve"> zawarcia Umowy wraz z potwierdzeniem opłacenia polisy lub innego dokumentu potwierdzającego ubezpieczenie. </w:t>
      </w:r>
    </w:p>
    <w:p w14:paraId="0FE89BA7" w14:textId="77777777" w:rsidR="00D6451F" w:rsidRPr="00F60205" w:rsidRDefault="00D6451F" w:rsidP="00D6451F">
      <w:pPr>
        <w:widowControl/>
        <w:numPr>
          <w:ilvl w:val="0"/>
          <w:numId w:val="15"/>
        </w:numPr>
        <w:suppressAutoHyphens w:val="0"/>
        <w:spacing w:line="300" w:lineRule="exact"/>
        <w:ind w:left="426" w:hanging="426"/>
        <w:jc w:val="both"/>
        <w:rPr>
          <w:rFonts w:ascii="Tahoma" w:hAnsi="Tahoma" w:cs="Tahoma"/>
          <w:sz w:val="22"/>
          <w:szCs w:val="22"/>
        </w:rPr>
      </w:pPr>
      <w:r w:rsidRPr="00F60205">
        <w:rPr>
          <w:rFonts w:ascii="Tahoma" w:hAnsi="Tahoma" w:cs="Tahoma"/>
          <w:sz w:val="22"/>
          <w:szCs w:val="22"/>
        </w:rPr>
        <w:t>W przypadku, gdy zgodnie z umową ubezpieczenia składka płatna jest w kilku ratach, Wykonawca winien każdorazowo po opłaceniu składek przedłożyć Zamawiającemu dowód zapłaty</w:t>
      </w:r>
      <w:r>
        <w:rPr>
          <w:rFonts w:ascii="Tahoma" w:hAnsi="Tahoma" w:cs="Tahoma"/>
          <w:sz w:val="22"/>
          <w:szCs w:val="22"/>
        </w:rPr>
        <w:t xml:space="preserve"> nie później jednak niż w terminie 7 dni od dokonania opłaty składki</w:t>
      </w:r>
      <w:r w:rsidRPr="00F60205">
        <w:rPr>
          <w:rFonts w:ascii="Tahoma" w:hAnsi="Tahoma" w:cs="Tahoma"/>
          <w:sz w:val="22"/>
          <w:szCs w:val="22"/>
        </w:rPr>
        <w:t>.</w:t>
      </w:r>
    </w:p>
    <w:p w14:paraId="69A81CEC" w14:textId="6F431100" w:rsidR="00D6451F" w:rsidRPr="00F60205" w:rsidRDefault="00D6451F" w:rsidP="00D6451F">
      <w:pPr>
        <w:widowControl/>
        <w:numPr>
          <w:ilvl w:val="0"/>
          <w:numId w:val="15"/>
        </w:numPr>
        <w:suppressAutoHyphens w:val="0"/>
        <w:spacing w:line="300" w:lineRule="exact"/>
        <w:ind w:left="426" w:hanging="426"/>
        <w:jc w:val="both"/>
        <w:rPr>
          <w:rFonts w:ascii="Tahoma" w:hAnsi="Tahoma" w:cs="Tahoma"/>
          <w:sz w:val="22"/>
          <w:szCs w:val="22"/>
        </w:rPr>
      </w:pPr>
      <w:r w:rsidRPr="00F60205">
        <w:rPr>
          <w:rFonts w:ascii="Tahoma" w:hAnsi="Tahoma" w:cs="Tahoma"/>
          <w:sz w:val="22"/>
          <w:szCs w:val="22"/>
        </w:rPr>
        <w:t xml:space="preserve">W przypadku wygaśnięcia polisy </w:t>
      </w:r>
      <w:r w:rsidRPr="00F60205">
        <w:rPr>
          <w:rFonts w:ascii="Tahoma" w:hAnsi="Tahoma" w:cs="Tahoma"/>
          <w:spacing w:val="1"/>
          <w:w w:val="102"/>
          <w:sz w:val="22"/>
          <w:szCs w:val="22"/>
        </w:rPr>
        <w:t xml:space="preserve">lub innego dokumentu ubezpieczenia </w:t>
      </w:r>
      <w:r w:rsidRPr="00F60205">
        <w:rPr>
          <w:rFonts w:ascii="Tahoma" w:hAnsi="Tahoma" w:cs="Tahoma"/>
          <w:sz w:val="22"/>
          <w:szCs w:val="22"/>
        </w:rPr>
        <w:t>przed terminem zakończenia Umowy, Wykonawca zobowiązuje się do zawarcia nowej polisy lub</w:t>
      </w:r>
      <w:r w:rsidRPr="00F60205">
        <w:rPr>
          <w:rFonts w:ascii="Tahoma" w:hAnsi="Tahoma" w:cs="Tahoma"/>
          <w:spacing w:val="1"/>
          <w:w w:val="102"/>
          <w:sz w:val="22"/>
          <w:szCs w:val="22"/>
        </w:rPr>
        <w:t xml:space="preserve"> innego dokumentu ubezpieczenia </w:t>
      </w:r>
      <w:r w:rsidRPr="00F60205">
        <w:rPr>
          <w:rFonts w:ascii="Tahoma" w:hAnsi="Tahoma" w:cs="Tahoma"/>
          <w:sz w:val="22"/>
          <w:szCs w:val="22"/>
        </w:rPr>
        <w:t xml:space="preserve">(albo przedłużenia poprzedniej polisy lub </w:t>
      </w:r>
      <w:r w:rsidRPr="00F60205">
        <w:rPr>
          <w:rFonts w:ascii="Tahoma" w:hAnsi="Tahoma" w:cs="Tahoma"/>
          <w:spacing w:val="1"/>
          <w:w w:val="102"/>
          <w:sz w:val="22"/>
          <w:szCs w:val="22"/>
        </w:rPr>
        <w:t>innego dokumentu ubezpieczenia</w:t>
      </w:r>
      <w:r w:rsidRPr="00F60205">
        <w:rPr>
          <w:rFonts w:ascii="Tahoma" w:hAnsi="Tahoma" w:cs="Tahoma"/>
          <w:sz w:val="22"/>
          <w:szCs w:val="22"/>
        </w:rPr>
        <w:t xml:space="preserve">) z tytułu </w:t>
      </w:r>
      <w:r w:rsidRPr="00F60205">
        <w:rPr>
          <w:rFonts w:ascii="Tahoma" w:hAnsi="Tahoma" w:cs="Tahoma"/>
          <w:spacing w:val="-2"/>
          <w:w w:val="102"/>
          <w:sz w:val="22"/>
          <w:szCs w:val="22"/>
        </w:rPr>
        <w:t xml:space="preserve">odpowiedzialności cywilnej </w:t>
      </w:r>
      <w:r w:rsidRPr="00F60205">
        <w:rPr>
          <w:rFonts w:ascii="Tahoma" w:hAnsi="Tahoma" w:cs="Tahoma"/>
          <w:sz w:val="22"/>
          <w:szCs w:val="22"/>
        </w:rPr>
        <w:t>za szkody wyrządzone w wysokości określonej w ust. 2 niniejszego paragrafu, a także do przedłożenia jej Zamawiającemu w terminie 7 dni kalendarzowych przed upływem daty końcowej poprzedniej umowy ubezpieczenia. Zapisy dotyczące przedłożenia dowodów opłacenia obowiązują.</w:t>
      </w:r>
    </w:p>
    <w:p w14:paraId="716A7FF8" w14:textId="77777777" w:rsidR="00D6451F" w:rsidRDefault="00D6451F" w:rsidP="00D6451F">
      <w:pPr>
        <w:spacing w:line="300" w:lineRule="exact"/>
        <w:jc w:val="both"/>
        <w:rPr>
          <w:rFonts w:ascii="Tahoma" w:hAnsi="Tahoma" w:cs="Tahoma"/>
          <w:sz w:val="22"/>
          <w:szCs w:val="22"/>
        </w:rPr>
      </w:pPr>
    </w:p>
    <w:p w14:paraId="3EB007E7" w14:textId="77777777" w:rsidR="00EC65E8" w:rsidRPr="00F60205" w:rsidRDefault="00EC65E8" w:rsidP="00D6451F">
      <w:pPr>
        <w:spacing w:line="300" w:lineRule="exact"/>
        <w:jc w:val="both"/>
        <w:rPr>
          <w:rFonts w:ascii="Tahoma" w:hAnsi="Tahoma" w:cs="Tahoma"/>
          <w:sz w:val="22"/>
          <w:szCs w:val="22"/>
        </w:rPr>
      </w:pPr>
    </w:p>
    <w:p w14:paraId="1DBC3F10" w14:textId="77777777" w:rsidR="00D6451F" w:rsidRPr="00A82259" w:rsidRDefault="00D6451F" w:rsidP="00D6451F">
      <w:pPr>
        <w:spacing w:line="300" w:lineRule="exact"/>
        <w:jc w:val="center"/>
        <w:rPr>
          <w:rFonts w:ascii="Tahoma" w:hAnsi="Tahoma" w:cs="Tahoma"/>
          <w:b/>
          <w:sz w:val="22"/>
          <w:szCs w:val="22"/>
        </w:rPr>
      </w:pPr>
      <w:r w:rsidRPr="00A82259">
        <w:rPr>
          <w:rFonts w:ascii="Tahoma" w:hAnsi="Tahoma" w:cs="Tahoma"/>
          <w:b/>
          <w:sz w:val="22"/>
          <w:szCs w:val="22"/>
        </w:rPr>
        <w:t>INNE UPRAWNIENIA I OBOWIĄZKI STRON</w:t>
      </w:r>
    </w:p>
    <w:p w14:paraId="0DB448ED" w14:textId="23696551" w:rsidR="009D297C" w:rsidRPr="00F60205" w:rsidRDefault="00A82259" w:rsidP="004A3835">
      <w:pPr>
        <w:spacing w:line="300" w:lineRule="exact"/>
        <w:jc w:val="center"/>
        <w:rPr>
          <w:rFonts w:ascii="Tahoma" w:hAnsi="Tahoma" w:cs="Tahoma"/>
          <w:b/>
          <w:bCs/>
          <w:sz w:val="22"/>
          <w:szCs w:val="22"/>
        </w:rPr>
      </w:pPr>
      <w:r>
        <w:rPr>
          <w:rFonts w:ascii="Tahoma" w:hAnsi="Tahoma" w:cs="Tahoma"/>
          <w:b/>
          <w:bCs/>
          <w:sz w:val="22"/>
          <w:szCs w:val="22"/>
        </w:rPr>
        <w:t>§ 9</w:t>
      </w:r>
    </w:p>
    <w:p w14:paraId="0332A232" w14:textId="33D88DFC" w:rsidR="00D6451F" w:rsidRPr="00F60205" w:rsidRDefault="005E1993" w:rsidP="00D6451F">
      <w:pPr>
        <w:pStyle w:val="Akapitzlist"/>
        <w:numPr>
          <w:ilvl w:val="0"/>
          <w:numId w:val="17"/>
        </w:numPr>
        <w:spacing w:after="0" w:line="300" w:lineRule="exact"/>
        <w:ind w:left="425" w:hanging="425"/>
        <w:contextualSpacing w:val="0"/>
        <w:jc w:val="both"/>
        <w:rPr>
          <w:rFonts w:ascii="Tahoma" w:hAnsi="Tahoma" w:cs="Tahoma"/>
        </w:rPr>
      </w:pPr>
      <w:r>
        <w:rPr>
          <w:rFonts w:ascii="Tahoma" w:hAnsi="Tahoma" w:cs="Tahoma"/>
        </w:rPr>
        <w:t>Wykonawca</w:t>
      </w:r>
      <w:r w:rsidR="00D6451F" w:rsidRPr="00753BDA">
        <w:rPr>
          <w:rFonts w:ascii="Tahoma" w:hAnsi="Tahoma" w:cs="Tahoma"/>
        </w:rPr>
        <w:t xml:space="preserve"> </w:t>
      </w:r>
      <w:r w:rsidR="00D6451F" w:rsidRPr="00F60205">
        <w:rPr>
          <w:rFonts w:ascii="Tahoma" w:hAnsi="Tahoma" w:cs="Tahoma"/>
        </w:rPr>
        <w:t>zobowiązany jest</w:t>
      </w:r>
      <w:r>
        <w:rPr>
          <w:rFonts w:ascii="Tahoma" w:hAnsi="Tahoma" w:cs="Tahoma"/>
        </w:rPr>
        <w:t xml:space="preserve"> ponadto do</w:t>
      </w:r>
      <w:r w:rsidR="00D6451F" w:rsidRPr="00F60205">
        <w:rPr>
          <w:rFonts w:ascii="Tahoma" w:hAnsi="Tahoma" w:cs="Tahoma"/>
        </w:rPr>
        <w:t>:</w:t>
      </w:r>
    </w:p>
    <w:p w14:paraId="48850173" w14:textId="4EF78A7F" w:rsidR="00D6451F" w:rsidRPr="00FF31D2" w:rsidRDefault="00D6451F" w:rsidP="00D6451F">
      <w:pPr>
        <w:pStyle w:val="Akapitzlist"/>
        <w:numPr>
          <w:ilvl w:val="2"/>
          <w:numId w:val="3"/>
        </w:numPr>
        <w:tabs>
          <w:tab w:val="left" w:pos="851"/>
        </w:tabs>
        <w:spacing w:after="0" w:line="300" w:lineRule="exact"/>
        <w:ind w:left="851" w:hanging="425"/>
        <w:contextualSpacing w:val="0"/>
        <w:jc w:val="both"/>
        <w:rPr>
          <w:rFonts w:ascii="Tahoma" w:hAnsi="Tahoma" w:cs="Tahoma"/>
        </w:rPr>
      </w:pPr>
      <w:r w:rsidRPr="00FF31D2">
        <w:rPr>
          <w:rFonts w:ascii="Tahoma" w:hAnsi="Tahoma" w:cs="Tahoma"/>
        </w:rPr>
        <w:t>wykon</w:t>
      </w:r>
      <w:r w:rsidR="005E1993" w:rsidRPr="00FF31D2">
        <w:rPr>
          <w:rFonts w:ascii="Tahoma" w:hAnsi="Tahoma" w:cs="Tahoma"/>
        </w:rPr>
        <w:t>ywania</w:t>
      </w:r>
      <w:r w:rsidRPr="00FF31D2">
        <w:rPr>
          <w:rFonts w:ascii="Tahoma" w:hAnsi="Tahoma" w:cs="Tahoma"/>
        </w:rPr>
        <w:t xml:space="preserve"> przedmiot</w:t>
      </w:r>
      <w:r w:rsidR="005E1993" w:rsidRPr="00FF31D2">
        <w:rPr>
          <w:rFonts w:ascii="Tahoma" w:hAnsi="Tahoma" w:cs="Tahoma"/>
        </w:rPr>
        <w:t>u U</w:t>
      </w:r>
      <w:r w:rsidRPr="00FF31D2">
        <w:rPr>
          <w:rFonts w:ascii="Tahoma" w:hAnsi="Tahoma" w:cs="Tahoma"/>
        </w:rPr>
        <w:t>mowy z należytą starannością i w sposób zgodny z obowiązującymi przepisami prawa polskiego</w:t>
      </w:r>
      <w:r w:rsidR="00FF31D2" w:rsidRPr="00FF31D2">
        <w:rPr>
          <w:rFonts w:ascii="Tahoma" w:hAnsi="Tahoma" w:cs="Tahoma"/>
        </w:rPr>
        <w:t xml:space="preserve">, w tym </w:t>
      </w:r>
      <w:r w:rsidR="00FF31D2" w:rsidRPr="00FF31D2">
        <w:rPr>
          <w:rFonts w:ascii="Tahoma" w:eastAsia="Times New Roman" w:hAnsi="Tahoma" w:cs="Tahoma"/>
        </w:rPr>
        <w:t>prawa pracy, kodeksu cywilnego oraz przepisami podatkowymi i dot. ubezpieczeń społecznych oraz innymi wewnętrznymi unormowaniami Zamawiającego</w:t>
      </w:r>
      <w:r w:rsidRPr="00FF31D2">
        <w:rPr>
          <w:rFonts w:ascii="Tahoma" w:hAnsi="Tahoma" w:cs="Tahoma"/>
        </w:rPr>
        <w:t>. Wykonawca odpowiada za kompletność, rzetelność i prawidłowość udokumentowania operacji gospodarczych,</w:t>
      </w:r>
    </w:p>
    <w:p w14:paraId="319575D8" w14:textId="4DBADBC1" w:rsidR="00D6451F" w:rsidRPr="00F60205" w:rsidRDefault="005E1993" w:rsidP="00D6451F">
      <w:pPr>
        <w:pStyle w:val="Akapitzlist"/>
        <w:numPr>
          <w:ilvl w:val="2"/>
          <w:numId w:val="3"/>
        </w:numPr>
        <w:tabs>
          <w:tab w:val="left" w:pos="851"/>
        </w:tabs>
        <w:spacing w:after="0" w:line="300" w:lineRule="exact"/>
        <w:ind w:left="851" w:hanging="425"/>
        <w:contextualSpacing w:val="0"/>
        <w:jc w:val="both"/>
        <w:rPr>
          <w:rFonts w:ascii="Tahoma" w:hAnsi="Tahoma" w:cs="Tahoma"/>
        </w:rPr>
      </w:pPr>
      <w:r w:rsidRPr="00FF31D2">
        <w:rPr>
          <w:rFonts w:ascii="Tahoma" w:hAnsi="Tahoma" w:cs="Tahoma"/>
        </w:rPr>
        <w:t>zachowania w tajemnicy i nie udzielania</w:t>
      </w:r>
      <w:r w:rsidR="00D6451F" w:rsidRPr="00FF31D2">
        <w:rPr>
          <w:rFonts w:ascii="Tahoma" w:hAnsi="Tahoma" w:cs="Tahoma"/>
        </w:rPr>
        <w:t xml:space="preserve"> osobom trzecim żadnych informacji, jakie powziął </w:t>
      </w:r>
      <w:r w:rsidR="00D6451F" w:rsidRPr="00FF31D2">
        <w:rPr>
          <w:rFonts w:ascii="Tahoma" w:hAnsi="Tahoma" w:cs="Tahoma"/>
        </w:rPr>
        <w:br/>
        <w:t>w związku wykonaniem przedmiotu Umowy, chyba że Zamawiający zwolnił Wykonawcę</w:t>
      </w:r>
      <w:r w:rsidR="00D6451F" w:rsidRPr="00F60205">
        <w:rPr>
          <w:rFonts w:ascii="Tahoma" w:hAnsi="Tahoma" w:cs="Tahoma"/>
        </w:rPr>
        <w:t xml:space="preserve"> pisemnie z tego obowiązku</w:t>
      </w:r>
      <w:r w:rsidR="009169ED">
        <w:rPr>
          <w:rFonts w:ascii="Tahoma" w:hAnsi="Tahoma" w:cs="Tahoma"/>
        </w:rPr>
        <w:t xml:space="preserve"> (forma zastrzeżona pod rygorem nieważności)</w:t>
      </w:r>
      <w:r w:rsidR="00D6451F" w:rsidRPr="00F60205">
        <w:rPr>
          <w:rFonts w:ascii="Tahoma" w:hAnsi="Tahoma" w:cs="Tahoma"/>
        </w:rPr>
        <w:t xml:space="preserve">, z zastrzeżeniem zdania kolejnego. </w:t>
      </w:r>
      <w:r w:rsidR="00D6451F" w:rsidRPr="00F60205">
        <w:rPr>
          <w:rFonts w:ascii="Tahoma" w:hAnsi="Tahoma" w:cs="Tahoma"/>
        </w:rPr>
        <w:lastRenderedPageBreak/>
        <w:t>Przekazywanie, ujawnianie oraz wykorzystywanie informacji otrzymanych od Zamawiającego może nastąpić wyłącznie wobec podmiotów uprawnionych na podstawie przepisów</w:t>
      </w:r>
      <w:r>
        <w:rPr>
          <w:rFonts w:ascii="Tahoma" w:hAnsi="Tahoma" w:cs="Tahoma"/>
        </w:rPr>
        <w:t xml:space="preserve"> bezwzględnie</w:t>
      </w:r>
      <w:r w:rsidR="00D6451F" w:rsidRPr="00F60205">
        <w:rPr>
          <w:rFonts w:ascii="Tahoma" w:hAnsi="Tahoma" w:cs="Tahoma"/>
        </w:rPr>
        <w:t xml:space="preserve"> obowiązującego prawa, w szczególności uprawnionych do przeprowadzania kontroli państwowej, po uprzednim powiadomieniu Zamawiającego o fakcie zaistnienia kontroli,</w:t>
      </w:r>
    </w:p>
    <w:p w14:paraId="4DD69A83" w14:textId="29F16E3E" w:rsidR="00D6451F" w:rsidRPr="00F60205" w:rsidRDefault="005E1993" w:rsidP="00D6451F">
      <w:pPr>
        <w:pStyle w:val="Akapitzlist"/>
        <w:widowControl w:val="0"/>
        <w:numPr>
          <w:ilvl w:val="2"/>
          <w:numId w:val="3"/>
        </w:numPr>
        <w:tabs>
          <w:tab w:val="left" w:pos="851"/>
        </w:tabs>
        <w:spacing w:after="0" w:line="300" w:lineRule="exact"/>
        <w:ind w:left="850" w:hanging="425"/>
        <w:contextualSpacing w:val="0"/>
        <w:jc w:val="both"/>
        <w:rPr>
          <w:rFonts w:ascii="Tahoma" w:hAnsi="Tahoma" w:cs="Tahoma"/>
        </w:rPr>
      </w:pPr>
      <w:r>
        <w:rPr>
          <w:rFonts w:ascii="Tahoma" w:hAnsi="Tahoma" w:cs="Tahoma"/>
        </w:rPr>
        <w:t>badania odebranych</w:t>
      </w:r>
      <w:r w:rsidR="00D6451F" w:rsidRPr="00F60205">
        <w:rPr>
          <w:rFonts w:ascii="Tahoma" w:hAnsi="Tahoma" w:cs="Tahoma"/>
        </w:rPr>
        <w:t xml:space="preserve"> </w:t>
      </w:r>
      <w:r>
        <w:rPr>
          <w:rFonts w:ascii="Tahoma" w:hAnsi="Tahoma" w:cs="Tahoma"/>
        </w:rPr>
        <w:t>dokumentów</w:t>
      </w:r>
      <w:r w:rsidR="00D6451F" w:rsidRPr="00F60205">
        <w:rPr>
          <w:rFonts w:ascii="Tahoma" w:hAnsi="Tahoma" w:cs="Tahoma"/>
        </w:rPr>
        <w:t xml:space="preserve"> pod</w:t>
      </w:r>
      <w:r>
        <w:rPr>
          <w:rFonts w:ascii="Tahoma" w:hAnsi="Tahoma" w:cs="Tahoma"/>
        </w:rPr>
        <w:t xml:space="preserve"> względem formalnym i informowania</w:t>
      </w:r>
      <w:r w:rsidR="00D6451F" w:rsidRPr="00F60205">
        <w:rPr>
          <w:rFonts w:ascii="Tahoma" w:hAnsi="Tahoma" w:cs="Tahoma"/>
        </w:rPr>
        <w:t xml:space="preserve"> Zamawiającego o brakach lub wadliwości w przekazanej dokumentacji niezwłocznie po stwierdzeniu uchybień, lecz nie później niż w terminie 5 dni od dnia odbioru tych dokumentów,</w:t>
      </w:r>
    </w:p>
    <w:p w14:paraId="3CF27286" w14:textId="5F9E9383" w:rsidR="00D6451F" w:rsidRPr="00F60205" w:rsidRDefault="005E1993" w:rsidP="00D6451F">
      <w:pPr>
        <w:pStyle w:val="Akapitzlist"/>
        <w:numPr>
          <w:ilvl w:val="2"/>
          <w:numId w:val="3"/>
        </w:numPr>
        <w:tabs>
          <w:tab w:val="left" w:pos="851"/>
        </w:tabs>
        <w:spacing w:after="0" w:line="300" w:lineRule="exact"/>
        <w:ind w:left="851" w:hanging="425"/>
        <w:contextualSpacing w:val="0"/>
        <w:jc w:val="both"/>
        <w:rPr>
          <w:rFonts w:ascii="Tahoma" w:hAnsi="Tahoma" w:cs="Tahoma"/>
        </w:rPr>
      </w:pPr>
      <w:r>
        <w:rPr>
          <w:rFonts w:ascii="Tahoma" w:hAnsi="Tahoma" w:cs="Tahoma"/>
        </w:rPr>
        <w:t>brania</w:t>
      </w:r>
      <w:r w:rsidR="00D6451F" w:rsidRPr="00F60205">
        <w:rPr>
          <w:rFonts w:ascii="Tahoma" w:hAnsi="Tahoma" w:cs="Tahoma"/>
        </w:rPr>
        <w:t xml:space="preserve"> udział</w:t>
      </w:r>
      <w:r>
        <w:rPr>
          <w:rFonts w:ascii="Tahoma" w:hAnsi="Tahoma" w:cs="Tahoma"/>
        </w:rPr>
        <w:t>u</w:t>
      </w:r>
      <w:r w:rsidR="00D6451F" w:rsidRPr="00F60205">
        <w:rPr>
          <w:rFonts w:ascii="Tahoma" w:hAnsi="Tahoma" w:cs="Tahoma"/>
        </w:rPr>
        <w:t xml:space="preserve"> w postępowaniach kontrolnych, </w:t>
      </w:r>
      <w:r>
        <w:rPr>
          <w:rFonts w:ascii="Tahoma" w:hAnsi="Tahoma" w:cs="Tahoma"/>
        </w:rPr>
        <w:t>dotyczących okresu wykonywania U</w:t>
      </w:r>
      <w:r w:rsidR="00D6451F" w:rsidRPr="00F60205">
        <w:rPr>
          <w:rFonts w:ascii="Tahoma" w:hAnsi="Tahoma" w:cs="Tahoma"/>
        </w:rPr>
        <w:t>mowy i odnoszących się do powierzonych niniejszą Umową czynności przez składanie ustnych i pisemnych wyjaśnień odpowiednim organom lub Zamawiającemu,</w:t>
      </w:r>
    </w:p>
    <w:p w14:paraId="3C205DD7" w14:textId="7A989EF4" w:rsidR="00D6451F" w:rsidRPr="00F60205" w:rsidRDefault="005E1993" w:rsidP="00D6451F">
      <w:pPr>
        <w:pStyle w:val="Akapitzlist"/>
        <w:numPr>
          <w:ilvl w:val="2"/>
          <w:numId w:val="3"/>
        </w:numPr>
        <w:tabs>
          <w:tab w:val="left" w:pos="851"/>
        </w:tabs>
        <w:spacing w:after="0" w:line="300" w:lineRule="exact"/>
        <w:ind w:left="850" w:hanging="425"/>
        <w:contextualSpacing w:val="0"/>
        <w:jc w:val="both"/>
        <w:rPr>
          <w:rFonts w:ascii="Tahoma" w:hAnsi="Tahoma" w:cs="Tahoma"/>
        </w:rPr>
      </w:pPr>
      <w:r>
        <w:rPr>
          <w:rFonts w:ascii="Tahoma" w:hAnsi="Tahoma" w:cs="Tahoma"/>
        </w:rPr>
        <w:t>kontrolowania prawidłowości</w:t>
      </w:r>
      <w:r w:rsidR="00D6451F" w:rsidRPr="00F60205">
        <w:rPr>
          <w:rFonts w:ascii="Tahoma" w:hAnsi="Tahoma" w:cs="Tahoma"/>
        </w:rPr>
        <w:t xml:space="preserve"> rozliczeń Zamawiającego z tytułu zobowiązań </w:t>
      </w:r>
      <w:proofErr w:type="spellStart"/>
      <w:r w:rsidR="00D6451F" w:rsidRPr="00F60205">
        <w:rPr>
          <w:rFonts w:ascii="Tahoma" w:hAnsi="Tahoma" w:cs="Tahoma"/>
        </w:rPr>
        <w:t>publiczno</w:t>
      </w:r>
      <w:proofErr w:type="spellEnd"/>
      <w:r w:rsidR="00D6451F" w:rsidRPr="00F60205">
        <w:rPr>
          <w:rFonts w:ascii="Tahoma" w:hAnsi="Tahoma" w:cs="Tahoma"/>
        </w:rPr>
        <w:t xml:space="preserve"> – prawnych, a w szczególności z ZUS oraz U</w:t>
      </w:r>
      <w:r>
        <w:rPr>
          <w:rFonts w:ascii="Tahoma" w:hAnsi="Tahoma" w:cs="Tahoma"/>
        </w:rPr>
        <w:t>rzędem Skarbowym</w:t>
      </w:r>
      <w:r w:rsidR="00D6451F" w:rsidRPr="00F60205">
        <w:rPr>
          <w:rFonts w:ascii="Tahoma" w:hAnsi="Tahoma" w:cs="Tahoma"/>
        </w:rPr>
        <w:t>.</w:t>
      </w:r>
    </w:p>
    <w:p w14:paraId="40BCCECE" w14:textId="77777777" w:rsidR="00D6451F" w:rsidRPr="00F60205" w:rsidRDefault="00D6451F" w:rsidP="00D6451F">
      <w:pPr>
        <w:widowControl/>
        <w:numPr>
          <w:ilvl w:val="0"/>
          <w:numId w:val="17"/>
        </w:numPr>
        <w:suppressAutoHyphens w:val="0"/>
        <w:spacing w:line="300" w:lineRule="exact"/>
        <w:ind w:left="426" w:hanging="426"/>
        <w:jc w:val="both"/>
        <w:rPr>
          <w:rFonts w:ascii="Tahoma" w:hAnsi="Tahoma" w:cs="Tahoma"/>
          <w:sz w:val="22"/>
          <w:szCs w:val="22"/>
        </w:rPr>
      </w:pPr>
      <w:r w:rsidRPr="00F60205">
        <w:rPr>
          <w:rFonts w:ascii="Tahoma" w:hAnsi="Tahoma" w:cs="Tahoma"/>
          <w:sz w:val="22"/>
          <w:szCs w:val="22"/>
        </w:rPr>
        <w:t>Zamawiający:</w:t>
      </w:r>
    </w:p>
    <w:p w14:paraId="26569C8A" w14:textId="1F24EB7F" w:rsidR="00D6451F" w:rsidRPr="00F60205" w:rsidRDefault="00D6451F" w:rsidP="00D6451F">
      <w:pPr>
        <w:numPr>
          <w:ilvl w:val="0"/>
          <w:numId w:val="18"/>
        </w:numPr>
        <w:tabs>
          <w:tab w:val="left" w:pos="851"/>
        </w:tabs>
        <w:suppressAutoHyphens w:val="0"/>
        <w:spacing w:line="300" w:lineRule="exact"/>
        <w:ind w:left="850" w:hanging="425"/>
        <w:jc w:val="both"/>
        <w:rPr>
          <w:rFonts w:ascii="Tahoma" w:hAnsi="Tahoma" w:cs="Tahoma"/>
          <w:sz w:val="22"/>
          <w:szCs w:val="22"/>
        </w:rPr>
      </w:pPr>
      <w:r w:rsidRPr="00F60205">
        <w:rPr>
          <w:rFonts w:ascii="Tahoma" w:hAnsi="Tahoma" w:cs="Tahoma"/>
          <w:sz w:val="22"/>
          <w:szCs w:val="22"/>
        </w:rPr>
        <w:t>oświadcza, że</w:t>
      </w:r>
      <w:r w:rsidR="00186625">
        <w:rPr>
          <w:rFonts w:ascii="Tahoma" w:hAnsi="Tahoma" w:cs="Tahoma"/>
          <w:sz w:val="22"/>
          <w:szCs w:val="22"/>
        </w:rPr>
        <w:t xml:space="preserve"> wedle jego wiedzy</w:t>
      </w:r>
      <w:r w:rsidRPr="00F60205">
        <w:rPr>
          <w:rFonts w:ascii="Tahoma" w:hAnsi="Tahoma" w:cs="Tahoma"/>
          <w:sz w:val="22"/>
          <w:szCs w:val="22"/>
        </w:rPr>
        <w:t xml:space="preserve"> nie toczy się w </w:t>
      </w:r>
      <w:r>
        <w:rPr>
          <w:rFonts w:ascii="Tahoma" w:hAnsi="Tahoma" w:cs="Tahoma"/>
          <w:sz w:val="22"/>
          <w:szCs w:val="22"/>
        </w:rPr>
        <w:t>stosunku do niego</w:t>
      </w:r>
      <w:r w:rsidRPr="00F60205">
        <w:rPr>
          <w:rFonts w:ascii="Tahoma" w:hAnsi="Tahoma" w:cs="Tahoma"/>
          <w:sz w:val="22"/>
          <w:szCs w:val="22"/>
        </w:rPr>
        <w:t xml:space="preserve"> postępowanie podatkowe</w:t>
      </w:r>
      <w:r w:rsidR="00186625">
        <w:rPr>
          <w:rFonts w:ascii="Tahoma" w:hAnsi="Tahoma" w:cs="Tahoma"/>
          <w:sz w:val="22"/>
          <w:szCs w:val="22"/>
        </w:rPr>
        <w:t>,</w:t>
      </w:r>
      <w:r w:rsidRPr="00F60205">
        <w:rPr>
          <w:rFonts w:ascii="Tahoma" w:hAnsi="Tahoma" w:cs="Tahoma"/>
          <w:sz w:val="22"/>
          <w:szCs w:val="22"/>
        </w:rPr>
        <w:t xml:space="preserve"> ani </w:t>
      </w:r>
      <w:proofErr w:type="spellStart"/>
      <w:r w:rsidRPr="00F60205">
        <w:rPr>
          <w:rFonts w:ascii="Tahoma" w:hAnsi="Tahoma" w:cs="Tahoma"/>
          <w:sz w:val="22"/>
          <w:szCs w:val="22"/>
        </w:rPr>
        <w:t>karno</w:t>
      </w:r>
      <w:proofErr w:type="spellEnd"/>
      <w:r w:rsidRPr="00F60205">
        <w:rPr>
          <w:rFonts w:ascii="Tahoma" w:hAnsi="Tahoma" w:cs="Tahoma"/>
          <w:sz w:val="22"/>
          <w:szCs w:val="22"/>
        </w:rPr>
        <w:t xml:space="preserve"> – skarbowe w zakresie podatków VAT i dochodowego należnych z tytułu prowadzenia przez nie</w:t>
      </w:r>
      <w:r w:rsidR="00186625">
        <w:rPr>
          <w:rFonts w:ascii="Tahoma" w:hAnsi="Tahoma" w:cs="Tahoma"/>
          <w:sz w:val="22"/>
          <w:szCs w:val="22"/>
        </w:rPr>
        <w:t>go działalności gospodarczej,</w:t>
      </w:r>
    </w:p>
    <w:p w14:paraId="63C01C98" w14:textId="77777777" w:rsidR="00D6451F" w:rsidRPr="00F60205" w:rsidRDefault="00D6451F" w:rsidP="00D6451F">
      <w:pPr>
        <w:widowControl/>
        <w:numPr>
          <w:ilvl w:val="0"/>
          <w:numId w:val="18"/>
        </w:numPr>
        <w:tabs>
          <w:tab w:val="left" w:pos="851"/>
        </w:tabs>
        <w:suppressAutoHyphens w:val="0"/>
        <w:spacing w:line="300" w:lineRule="exact"/>
        <w:ind w:left="851" w:hanging="425"/>
        <w:jc w:val="both"/>
        <w:rPr>
          <w:rFonts w:ascii="Tahoma" w:hAnsi="Tahoma" w:cs="Tahoma"/>
          <w:sz w:val="22"/>
          <w:szCs w:val="22"/>
        </w:rPr>
      </w:pPr>
      <w:r w:rsidRPr="00F60205">
        <w:rPr>
          <w:rFonts w:ascii="Tahoma" w:hAnsi="Tahoma" w:cs="Tahoma"/>
          <w:sz w:val="22"/>
          <w:szCs w:val="22"/>
        </w:rPr>
        <w:t>zobowiązany jest do:</w:t>
      </w:r>
    </w:p>
    <w:p w14:paraId="5C15D17A" w14:textId="666B36C9" w:rsidR="00D6451F" w:rsidRPr="00F60205" w:rsidRDefault="00D6451F" w:rsidP="00D6451F">
      <w:pPr>
        <w:widowControl/>
        <w:numPr>
          <w:ilvl w:val="0"/>
          <w:numId w:val="19"/>
        </w:numPr>
        <w:tabs>
          <w:tab w:val="left" w:pos="851"/>
        </w:tabs>
        <w:suppressAutoHyphens w:val="0"/>
        <w:spacing w:line="300" w:lineRule="exact"/>
        <w:jc w:val="both"/>
        <w:rPr>
          <w:rFonts w:ascii="Tahoma" w:hAnsi="Tahoma" w:cs="Tahoma"/>
          <w:sz w:val="22"/>
          <w:szCs w:val="22"/>
        </w:rPr>
      </w:pPr>
      <w:r w:rsidRPr="00F60205">
        <w:rPr>
          <w:rFonts w:ascii="Tahoma" w:hAnsi="Tahoma" w:cs="Tahoma"/>
          <w:sz w:val="22"/>
          <w:szCs w:val="22"/>
        </w:rPr>
        <w:t>wydawania Wykonawcy dokumentów oraz udzielania informacji niezbędnych do prawidłowego wykon</w:t>
      </w:r>
      <w:r w:rsidR="00186625">
        <w:rPr>
          <w:rFonts w:ascii="Tahoma" w:hAnsi="Tahoma" w:cs="Tahoma"/>
          <w:sz w:val="22"/>
          <w:szCs w:val="22"/>
        </w:rPr>
        <w:t>yw</w:t>
      </w:r>
      <w:r w:rsidRPr="00F60205">
        <w:rPr>
          <w:rFonts w:ascii="Tahoma" w:hAnsi="Tahoma" w:cs="Tahoma"/>
          <w:sz w:val="22"/>
          <w:szCs w:val="22"/>
        </w:rPr>
        <w:t>ania przedmiotu Umowy,</w:t>
      </w:r>
    </w:p>
    <w:p w14:paraId="2BA832F8" w14:textId="77777777" w:rsidR="00CB03FB" w:rsidRDefault="00186625" w:rsidP="00D6451F">
      <w:pPr>
        <w:widowControl/>
        <w:numPr>
          <w:ilvl w:val="0"/>
          <w:numId w:val="19"/>
        </w:numPr>
        <w:tabs>
          <w:tab w:val="left" w:pos="851"/>
        </w:tabs>
        <w:suppressAutoHyphens w:val="0"/>
        <w:spacing w:line="300" w:lineRule="exact"/>
        <w:jc w:val="both"/>
        <w:rPr>
          <w:rFonts w:ascii="Tahoma" w:hAnsi="Tahoma" w:cs="Tahoma"/>
          <w:sz w:val="22"/>
          <w:szCs w:val="22"/>
        </w:rPr>
      </w:pPr>
      <w:r>
        <w:rPr>
          <w:rFonts w:ascii="Tahoma" w:hAnsi="Tahoma" w:cs="Tahoma"/>
          <w:sz w:val="22"/>
          <w:szCs w:val="22"/>
        </w:rPr>
        <w:t>udostępnia</w:t>
      </w:r>
      <w:r w:rsidR="00D6451F" w:rsidRPr="00F60205">
        <w:rPr>
          <w:rFonts w:ascii="Tahoma" w:hAnsi="Tahoma" w:cs="Tahoma"/>
          <w:sz w:val="22"/>
          <w:szCs w:val="22"/>
        </w:rPr>
        <w:t>nia dokumentów takich jak: umowy spółki, akt</w:t>
      </w:r>
      <w:r>
        <w:rPr>
          <w:rFonts w:ascii="Tahoma" w:hAnsi="Tahoma" w:cs="Tahoma"/>
          <w:sz w:val="22"/>
          <w:szCs w:val="22"/>
        </w:rPr>
        <w:t>a</w:t>
      </w:r>
      <w:r w:rsidR="00D6451F" w:rsidRPr="00F60205">
        <w:rPr>
          <w:rFonts w:ascii="Tahoma" w:hAnsi="Tahoma" w:cs="Tahoma"/>
          <w:sz w:val="22"/>
          <w:szCs w:val="22"/>
        </w:rPr>
        <w:t xml:space="preserve"> </w:t>
      </w:r>
      <w:r>
        <w:rPr>
          <w:rFonts w:ascii="Tahoma" w:hAnsi="Tahoma" w:cs="Tahoma"/>
          <w:sz w:val="22"/>
          <w:szCs w:val="22"/>
        </w:rPr>
        <w:t>rejestrowe, zgłoszenia podatkowe</w:t>
      </w:r>
      <w:r w:rsidR="00D6451F" w:rsidRPr="00F60205">
        <w:rPr>
          <w:rFonts w:ascii="Tahoma" w:hAnsi="Tahoma" w:cs="Tahoma"/>
          <w:sz w:val="22"/>
          <w:szCs w:val="22"/>
        </w:rPr>
        <w:t xml:space="preserve"> oraz innych umów związanych z działalnośc</w:t>
      </w:r>
      <w:r>
        <w:rPr>
          <w:rFonts w:ascii="Tahoma" w:hAnsi="Tahoma" w:cs="Tahoma"/>
          <w:sz w:val="22"/>
          <w:szCs w:val="22"/>
        </w:rPr>
        <w:t>ią gospodarczą, w miarę uzasadnionych przedmiotem Umowy potrzeb</w:t>
      </w:r>
      <w:r w:rsidR="00CB03FB">
        <w:rPr>
          <w:rFonts w:ascii="Tahoma" w:hAnsi="Tahoma" w:cs="Tahoma"/>
          <w:sz w:val="22"/>
          <w:szCs w:val="22"/>
        </w:rPr>
        <w:t>,</w:t>
      </w:r>
    </w:p>
    <w:p w14:paraId="236EDCFE" w14:textId="3224E7EB" w:rsidR="00CB03FB" w:rsidRDefault="00CB03FB" w:rsidP="00D6451F">
      <w:pPr>
        <w:widowControl/>
        <w:numPr>
          <w:ilvl w:val="0"/>
          <w:numId w:val="19"/>
        </w:numPr>
        <w:tabs>
          <w:tab w:val="left" w:pos="851"/>
        </w:tabs>
        <w:suppressAutoHyphens w:val="0"/>
        <w:spacing w:line="300" w:lineRule="exact"/>
        <w:jc w:val="both"/>
        <w:rPr>
          <w:rFonts w:ascii="Tahoma" w:hAnsi="Tahoma" w:cs="Tahoma"/>
          <w:sz w:val="22"/>
          <w:szCs w:val="22"/>
        </w:rPr>
      </w:pPr>
      <w:r>
        <w:rPr>
          <w:rFonts w:ascii="Tahoma" w:hAnsi="Tahoma" w:cs="Tahoma"/>
          <w:sz w:val="22"/>
          <w:szCs w:val="22"/>
        </w:rPr>
        <w:t>udzielenia niezbędnych pełnomocnictw do podpisywania i składania w imieniu Zamawiającego deklaracji i formularzy ZUS / US.</w:t>
      </w:r>
    </w:p>
    <w:p w14:paraId="2C1363CB" w14:textId="77777777" w:rsidR="00D6451F" w:rsidRDefault="00D6451F" w:rsidP="00D6451F">
      <w:pPr>
        <w:tabs>
          <w:tab w:val="left" w:pos="360"/>
        </w:tabs>
        <w:spacing w:line="300" w:lineRule="exact"/>
        <w:jc w:val="both"/>
        <w:rPr>
          <w:rFonts w:ascii="Tahoma" w:hAnsi="Tahoma" w:cs="Tahoma"/>
          <w:sz w:val="22"/>
          <w:szCs w:val="22"/>
        </w:rPr>
      </w:pPr>
    </w:p>
    <w:p w14:paraId="7EE81B3D" w14:textId="30BB30F8" w:rsidR="00D6451F" w:rsidRPr="00F51BF9" w:rsidRDefault="00D6451F" w:rsidP="00186625">
      <w:pPr>
        <w:tabs>
          <w:tab w:val="left" w:pos="360"/>
        </w:tabs>
        <w:spacing w:line="300" w:lineRule="exact"/>
        <w:jc w:val="center"/>
        <w:rPr>
          <w:rFonts w:ascii="Tahoma" w:hAnsi="Tahoma" w:cs="Tahoma"/>
          <w:b/>
          <w:bCs/>
          <w:sz w:val="22"/>
          <w:szCs w:val="22"/>
        </w:rPr>
      </w:pPr>
      <w:r w:rsidRPr="00F51BF9">
        <w:rPr>
          <w:rFonts w:ascii="Tahoma" w:hAnsi="Tahoma" w:cs="Tahoma"/>
          <w:b/>
          <w:bCs/>
          <w:sz w:val="22"/>
          <w:szCs w:val="22"/>
        </w:rPr>
        <w:t>Dane osobowe</w:t>
      </w:r>
    </w:p>
    <w:p w14:paraId="585E572E" w14:textId="1D60941E" w:rsidR="009D297C" w:rsidRPr="00F51BF9" w:rsidRDefault="00186625" w:rsidP="004A3835">
      <w:pPr>
        <w:tabs>
          <w:tab w:val="left" w:pos="360"/>
        </w:tabs>
        <w:spacing w:line="300" w:lineRule="exact"/>
        <w:jc w:val="center"/>
        <w:rPr>
          <w:rFonts w:ascii="Tahoma" w:hAnsi="Tahoma" w:cs="Tahoma"/>
          <w:b/>
          <w:bCs/>
          <w:sz w:val="22"/>
          <w:szCs w:val="22"/>
        </w:rPr>
      </w:pPr>
      <w:r>
        <w:rPr>
          <w:rFonts w:ascii="Tahoma" w:hAnsi="Tahoma" w:cs="Tahoma"/>
          <w:b/>
          <w:bCs/>
          <w:sz w:val="22"/>
          <w:szCs w:val="22"/>
        </w:rPr>
        <w:t>§ 10</w:t>
      </w:r>
    </w:p>
    <w:p w14:paraId="6ECBD2F9" w14:textId="77777777" w:rsidR="00AA70D0" w:rsidRPr="00AA70D0" w:rsidRDefault="00D6451F" w:rsidP="00186625">
      <w:pPr>
        <w:pStyle w:val="Akapitzlist"/>
        <w:numPr>
          <w:ilvl w:val="0"/>
          <w:numId w:val="35"/>
        </w:numPr>
        <w:tabs>
          <w:tab w:val="left" w:pos="0"/>
        </w:tabs>
        <w:spacing w:line="300" w:lineRule="exact"/>
        <w:ind w:left="426" w:hanging="426"/>
        <w:jc w:val="both"/>
        <w:rPr>
          <w:rFonts w:ascii="Tahoma" w:hAnsi="Tahoma" w:cs="Tahoma"/>
        </w:rPr>
      </w:pPr>
      <w:r w:rsidRPr="00186625">
        <w:rPr>
          <w:rFonts w:ascii="Tahoma" w:hAnsi="Tahoma" w:cs="Tahoma"/>
        </w:rPr>
        <w:t xml:space="preserve">W związku z realizacją </w:t>
      </w:r>
      <w:r w:rsidR="00186625">
        <w:rPr>
          <w:rFonts w:ascii="Tahoma" w:hAnsi="Tahoma" w:cs="Tahoma"/>
        </w:rPr>
        <w:t>niniejszej U</w:t>
      </w:r>
      <w:r w:rsidRPr="00186625">
        <w:rPr>
          <w:rFonts w:ascii="Tahoma" w:hAnsi="Tahoma" w:cs="Tahoma"/>
        </w:rPr>
        <w:t>mowy Zamawiający powierza Wykonawcy dane osobowe, w szczególności te wskazane w § 1</w:t>
      </w:r>
      <w:r w:rsidR="00186625">
        <w:rPr>
          <w:rFonts w:ascii="Tahoma" w:hAnsi="Tahoma" w:cs="Tahoma"/>
        </w:rPr>
        <w:t>0</w:t>
      </w:r>
      <w:r w:rsidRPr="00186625">
        <w:rPr>
          <w:rFonts w:ascii="Tahoma" w:hAnsi="Tahoma" w:cs="Tahoma"/>
        </w:rPr>
        <w:t xml:space="preserve">.1 ust. 1 </w:t>
      </w:r>
      <w:r w:rsidR="00186625">
        <w:rPr>
          <w:rFonts w:ascii="Tahoma" w:hAnsi="Tahoma" w:cs="Tahoma"/>
        </w:rPr>
        <w:t xml:space="preserve">Umowy, </w:t>
      </w:r>
      <w:r w:rsidRPr="00186625">
        <w:rPr>
          <w:rFonts w:ascii="Tahoma" w:hAnsi="Tahoma" w:cs="Tahoma"/>
        </w:rPr>
        <w:t xml:space="preserve">w trybie ustawy z dnia 10 maja 2018 r. o ochronie danych osobowych  i </w:t>
      </w:r>
      <w:r w:rsidR="00AA70D0" w:rsidRPr="000820A3">
        <w:rPr>
          <w:rFonts w:ascii="Tahoma" w:hAnsi="Tahoma" w:cs="Tahoma"/>
          <w:color w:val="000000" w:themeColor="text1"/>
        </w:rPr>
        <w:t>rozporządzenia Parlamentu Europejskiego i Rady (UE) 2016/679 z 27 kwietnia 2016 r. w sprawie ochrony osób fizycznych w związku z przetwarzaniem danych osobowych i w sprawie swobodnego przepływu takich danych oraz uchylenia dyrektywy 95/46/WE (zwanym dalej</w:t>
      </w:r>
      <w:r w:rsidR="00AA70D0">
        <w:rPr>
          <w:rFonts w:ascii="Tahoma" w:hAnsi="Tahoma" w:cs="Tahoma"/>
          <w:color w:val="000000" w:themeColor="text1"/>
        </w:rPr>
        <w:t>:</w:t>
      </w:r>
      <w:r w:rsidR="00AA70D0" w:rsidRPr="000820A3">
        <w:rPr>
          <w:rFonts w:ascii="Tahoma" w:hAnsi="Tahoma" w:cs="Tahoma"/>
          <w:color w:val="000000" w:themeColor="text1"/>
        </w:rPr>
        <w:t xml:space="preserve"> </w:t>
      </w:r>
      <w:r w:rsidR="00AA70D0">
        <w:rPr>
          <w:rFonts w:ascii="Tahoma" w:hAnsi="Tahoma" w:cs="Tahoma"/>
          <w:color w:val="000000" w:themeColor="text1"/>
        </w:rPr>
        <w:t>„</w:t>
      </w:r>
      <w:r w:rsidR="00AA70D0" w:rsidRPr="000820A3">
        <w:rPr>
          <w:rFonts w:ascii="Tahoma" w:hAnsi="Tahoma" w:cs="Tahoma"/>
          <w:color w:val="000000" w:themeColor="text1"/>
        </w:rPr>
        <w:t>RODO</w:t>
      </w:r>
      <w:r w:rsidR="00AA70D0">
        <w:rPr>
          <w:rFonts w:ascii="Tahoma" w:hAnsi="Tahoma" w:cs="Tahoma"/>
          <w:color w:val="000000" w:themeColor="text1"/>
        </w:rPr>
        <w:t>”</w:t>
      </w:r>
      <w:r w:rsidR="00AA70D0" w:rsidRPr="000820A3">
        <w:rPr>
          <w:rFonts w:ascii="Tahoma" w:hAnsi="Tahoma" w:cs="Tahoma"/>
          <w:color w:val="000000" w:themeColor="text1"/>
        </w:rPr>
        <w:t>)</w:t>
      </w:r>
      <w:r w:rsidR="00AA70D0">
        <w:rPr>
          <w:rFonts w:ascii="Tahoma" w:hAnsi="Tahoma" w:cs="Tahoma"/>
          <w:color w:val="000000" w:themeColor="text1"/>
        </w:rPr>
        <w:t>.</w:t>
      </w:r>
    </w:p>
    <w:p w14:paraId="6C802E9B" w14:textId="77777777" w:rsidR="00AA70D0" w:rsidRDefault="00D6451F" w:rsidP="00AA70D0">
      <w:pPr>
        <w:pStyle w:val="Akapitzlist"/>
        <w:numPr>
          <w:ilvl w:val="0"/>
          <w:numId w:val="35"/>
        </w:numPr>
        <w:tabs>
          <w:tab w:val="left" w:pos="0"/>
        </w:tabs>
        <w:spacing w:line="300" w:lineRule="exact"/>
        <w:ind w:left="426" w:hanging="426"/>
        <w:jc w:val="both"/>
        <w:rPr>
          <w:rFonts w:ascii="Tahoma" w:hAnsi="Tahoma" w:cs="Tahoma"/>
        </w:rPr>
      </w:pPr>
      <w:r w:rsidRPr="00AA70D0">
        <w:rPr>
          <w:rFonts w:ascii="Tahoma" w:hAnsi="Tahoma" w:cs="Tahoma"/>
        </w:rPr>
        <w:t>Zamawiający oświadcza, że jest administratorem danych osobowych, które powierza.</w:t>
      </w:r>
    </w:p>
    <w:p w14:paraId="02BE29DA" w14:textId="550A6B81" w:rsidR="00D6451F" w:rsidRDefault="00D6451F" w:rsidP="00AA70D0">
      <w:pPr>
        <w:pStyle w:val="Akapitzlist"/>
        <w:numPr>
          <w:ilvl w:val="0"/>
          <w:numId w:val="35"/>
        </w:numPr>
        <w:tabs>
          <w:tab w:val="left" w:pos="0"/>
        </w:tabs>
        <w:spacing w:line="300" w:lineRule="exact"/>
        <w:ind w:left="426" w:hanging="426"/>
        <w:jc w:val="both"/>
        <w:rPr>
          <w:rFonts w:ascii="Tahoma" w:hAnsi="Tahoma" w:cs="Tahoma"/>
        </w:rPr>
      </w:pPr>
      <w:r w:rsidRPr="00AA70D0">
        <w:rPr>
          <w:rFonts w:ascii="Tahoma" w:hAnsi="Tahoma" w:cs="Tahoma"/>
        </w:rPr>
        <w:t xml:space="preserve">Powierzone dane zawierają informacje o osobach fizycznych </w:t>
      </w:r>
      <w:r w:rsidR="00AA70D0">
        <w:rPr>
          <w:rFonts w:ascii="Tahoma" w:hAnsi="Tahoma" w:cs="Tahoma"/>
        </w:rPr>
        <w:t>–</w:t>
      </w:r>
      <w:r w:rsidRPr="00AA70D0">
        <w:rPr>
          <w:rFonts w:ascii="Tahoma" w:hAnsi="Tahoma" w:cs="Tahoma"/>
        </w:rPr>
        <w:t xml:space="preserve"> pracownikach</w:t>
      </w:r>
      <w:r w:rsidR="00AA70D0">
        <w:rPr>
          <w:rFonts w:ascii="Tahoma" w:hAnsi="Tahoma" w:cs="Tahoma"/>
        </w:rPr>
        <w:t xml:space="preserve"> i współpracownikach</w:t>
      </w:r>
      <w:r w:rsidRPr="00AA70D0">
        <w:rPr>
          <w:rFonts w:ascii="Tahoma" w:hAnsi="Tahoma" w:cs="Tahoma"/>
        </w:rPr>
        <w:t xml:space="preserve"> Zamawiając</w:t>
      </w:r>
      <w:r w:rsidR="00AA70D0">
        <w:rPr>
          <w:rFonts w:ascii="Tahoma" w:hAnsi="Tahoma" w:cs="Tahoma"/>
        </w:rPr>
        <w:t>ego, niezbędnych do realizacji U</w:t>
      </w:r>
      <w:r w:rsidRPr="00AA70D0">
        <w:rPr>
          <w:rFonts w:ascii="Tahoma" w:hAnsi="Tahoma" w:cs="Tahoma"/>
        </w:rPr>
        <w:t>mowy w zakresie obsługi kadrowo - płacowej.</w:t>
      </w:r>
    </w:p>
    <w:p w14:paraId="545836C8" w14:textId="24442C3B" w:rsidR="00D6451F" w:rsidRPr="00AA70D0" w:rsidRDefault="00D6451F" w:rsidP="00AA70D0">
      <w:pPr>
        <w:pStyle w:val="Akapitzlist"/>
        <w:numPr>
          <w:ilvl w:val="0"/>
          <w:numId w:val="35"/>
        </w:numPr>
        <w:tabs>
          <w:tab w:val="left" w:pos="0"/>
        </w:tabs>
        <w:spacing w:line="300" w:lineRule="exact"/>
        <w:ind w:left="426" w:hanging="426"/>
        <w:jc w:val="both"/>
        <w:rPr>
          <w:rFonts w:ascii="Tahoma" w:hAnsi="Tahoma" w:cs="Tahoma"/>
        </w:rPr>
      </w:pPr>
      <w:r w:rsidRPr="00AA70D0">
        <w:rPr>
          <w:rFonts w:ascii="Tahoma" w:hAnsi="Tahoma" w:cs="Tahoma"/>
        </w:rPr>
        <w:t>Zamawiający powierza Wykonawcy przetwarzanie danych osobow</w:t>
      </w:r>
      <w:r w:rsidR="00AA70D0">
        <w:rPr>
          <w:rFonts w:ascii="Tahoma" w:hAnsi="Tahoma" w:cs="Tahoma"/>
        </w:rPr>
        <w:t>ych w zakresie określonym w § 10</w:t>
      </w:r>
      <w:r w:rsidRPr="00AA70D0">
        <w:rPr>
          <w:rFonts w:ascii="Tahoma" w:hAnsi="Tahoma" w:cs="Tahoma"/>
        </w:rPr>
        <w:t>.1.</w:t>
      </w:r>
    </w:p>
    <w:p w14:paraId="36436A8F" w14:textId="1D1F0583" w:rsidR="009D297C" w:rsidRPr="00AA70D0" w:rsidRDefault="00AA70D0" w:rsidP="004A3835">
      <w:pPr>
        <w:tabs>
          <w:tab w:val="left" w:pos="360"/>
        </w:tabs>
        <w:spacing w:line="300" w:lineRule="exact"/>
        <w:jc w:val="center"/>
        <w:rPr>
          <w:rFonts w:ascii="Tahoma" w:hAnsi="Tahoma" w:cs="Tahoma"/>
          <w:b/>
          <w:sz w:val="22"/>
          <w:szCs w:val="22"/>
        </w:rPr>
      </w:pPr>
      <w:r w:rsidRPr="00AA70D0">
        <w:rPr>
          <w:rFonts w:ascii="Tahoma" w:hAnsi="Tahoma" w:cs="Tahoma"/>
          <w:b/>
          <w:sz w:val="22"/>
          <w:szCs w:val="22"/>
        </w:rPr>
        <w:t>§ 10</w:t>
      </w:r>
      <w:r w:rsidR="00D6451F" w:rsidRPr="00AA70D0">
        <w:rPr>
          <w:rFonts w:ascii="Tahoma" w:hAnsi="Tahoma" w:cs="Tahoma"/>
          <w:b/>
          <w:sz w:val="22"/>
          <w:szCs w:val="22"/>
        </w:rPr>
        <w:t>.1</w:t>
      </w:r>
    </w:p>
    <w:p w14:paraId="17DAC659" w14:textId="77777777" w:rsidR="00AA70D0" w:rsidRDefault="00D6451F" w:rsidP="00AA70D0">
      <w:pPr>
        <w:pStyle w:val="Akapitzlist"/>
        <w:numPr>
          <w:ilvl w:val="0"/>
          <w:numId w:val="36"/>
        </w:numPr>
        <w:tabs>
          <w:tab w:val="left" w:pos="426"/>
        </w:tabs>
        <w:spacing w:line="300" w:lineRule="exact"/>
        <w:ind w:left="426" w:hanging="426"/>
        <w:jc w:val="both"/>
        <w:rPr>
          <w:rFonts w:ascii="Tahoma" w:hAnsi="Tahoma" w:cs="Tahoma"/>
        </w:rPr>
      </w:pPr>
      <w:r w:rsidRPr="00AA70D0">
        <w:rPr>
          <w:rFonts w:ascii="Tahoma" w:hAnsi="Tahoma" w:cs="Tahoma"/>
        </w:rPr>
        <w:t>Wykonawca będzie przetwarzał, powierzone na podstawie niniejszej Umowy, następujące kategorie danych osobowych/zbiory danych osobowych:</w:t>
      </w:r>
    </w:p>
    <w:p w14:paraId="6027E249" w14:textId="77777777" w:rsidR="00AA70D0" w:rsidRDefault="00D6451F" w:rsidP="00AA70D0">
      <w:pPr>
        <w:pStyle w:val="Akapitzlist"/>
        <w:numPr>
          <w:ilvl w:val="0"/>
          <w:numId w:val="37"/>
        </w:numPr>
        <w:tabs>
          <w:tab w:val="left" w:pos="426"/>
        </w:tabs>
        <w:spacing w:line="300" w:lineRule="exact"/>
        <w:ind w:left="851" w:hanging="425"/>
        <w:jc w:val="both"/>
        <w:rPr>
          <w:rFonts w:ascii="Tahoma" w:hAnsi="Tahoma" w:cs="Tahoma"/>
        </w:rPr>
      </w:pPr>
      <w:r w:rsidRPr="00AA70D0">
        <w:rPr>
          <w:rFonts w:ascii="Tahoma" w:hAnsi="Tahoma" w:cs="Tahoma"/>
        </w:rPr>
        <w:t>imię i nazwisko,</w:t>
      </w:r>
    </w:p>
    <w:p w14:paraId="357E0B29" w14:textId="726963C7" w:rsidR="00D6451F" w:rsidRDefault="00D6451F" w:rsidP="00AA70D0">
      <w:pPr>
        <w:pStyle w:val="Akapitzlist"/>
        <w:numPr>
          <w:ilvl w:val="0"/>
          <w:numId w:val="37"/>
        </w:numPr>
        <w:tabs>
          <w:tab w:val="left" w:pos="426"/>
        </w:tabs>
        <w:spacing w:line="300" w:lineRule="exact"/>
        <w:ind w:left="851" w:hanging="425"/>
        <w:jc w:val="both"/>
        <w:rPr>
          <w:rFonts w:ascii="Tahoma" w:hAnsi="Tahoma" w:cs="Tahoma"/>
        </w:rPr>
      </w:pPr>
      <w:r w:rsidRPr="00AA70D0">
        <w:rPr>
          <w:rFonts w:ascii="Tahoma" w:hAnsi="Tahoma" w:cs="Tahoma"/>
        </w:rPr>
        <w:t xml:space="preserve">numer ewidencyjny PESEL, </w:t>
      </w:r>
    </w:p>
    <w:p w14:paraId="3F7F0574" w14:textId="11D6182C" w:rsidR="00D6451F" w:rsidRDefault="00D6451F" w:rsidP="00AA70D0">
      <w:pPr>
        <w:pStyle w:val="Akapitzlist"/>
        <w:numPr>
          <w:ilvl w:val="0"/>
          <w:numId w:val="37"/>
        </w:numPr>
        <w:tabs>
          <w:tab w:val="left" w:pos="426"/>
        </w:tabs>
        <w:spacing w:line="300" w:lineRule="exact"/>
        <w:ind w:left="851" w:hanging="425"/>
        <w:jc w:val="both"/>
        <w:rPr>
          <w:rFonts w:ascii="Tahoma" w:hAnsi="Tahoma" w:cs="Tahoma"/>
        </w:rPr>
      </w:pPr>
      <w:r w:rsidRPr="00AA70D0">
        <w:rPr>
          <w:rFonts w:ascii="Tahoma" w:hAnsi="Tahoma" w:cs="Tahoma"/>
        </w:rPr>
        <w:t>adres zamieszkania, korespondencyjny</w:t>
      </w:r>
      <w:r w:rsidR="00AA70D0">
        <w:rPr>
          <w:rFonts w:ascii="Tahoma" w:hAnsi="Tahoma" w:cs="Tahoma"/>
        </w:rPr>
        <w:t>,</w:t>
      </w:r>
    </w:p>
    <w:p w14:paraId="0700F9A7" w14:textId="0861539E" w:rsidR="00D6451F" w:rsidRPr="00250F3A" w:rsidRDefault="00D6451F" w:rsidP="00AA70D0">
      <w:pPr>
        <w:pStyle w:val="Akapitzlist"/>
        <w:numPr>
          <w:ilvl w:val="0"/>
          <w:numId w:val="37"/>
        </w:numPr>
        <w:tabs>
          <w:tab w:val="left" w:pos="426"/>
        </w:tabs>
        <w:spacing w:line="300" w:lineRule="exact"/>
        <w:ind w:left="851" w:hanging="425"/>
        <w:jc w:val="both"/>
        <w:rPr>
          <w:rFonts w:ascii="Tahoma" w:hAnsi="Tahoma" w:cs="Tahoma"/>
        </w:rPr>
      </w:pPr>
      <w:r w:rsidRPr="00250F3A">
        <w:rPr>
          <w:rFonts w:ascii="Tahoma" w:hAnsi="Tahoma" w:cs="Tahoma"/>
        </w:rPr>
        <w:t>adres e-mail</w:t>
      </w:r>
      <w:r w:rsidR="00AA70D0" w:rsidRPr="00250F3A">
        <w:rPr>
          <w:rFonts w:ascii="Tahoma" w:hAnsi="Tahoma" w:cs="Tahoma"/>
        </w:rPr>
        <w:t>,</w:t>
      </w:r>
    </w:p>
    <w:p w14:paraId="4B762C39" w14:textId="7BBBEA27" w:rsidR="00D6451F" w:rsidRDefault="00D6451F" w:rsidP="00AA70D0">
      <w:pPr>
        <w:pStyle w:val="Akapitzlist"/>
        <w:numPr>
          <w:ilvl w:val="0"/>
          <w:numId w:val="37"/>
        </w:numPr>
        <w:tabs>
          <w:tab w:val="left" w:pos="426"/>
        </w:tabs>
        <w:spacing w:line="300" w:lineRule="exact"/>
        <w:ind w:left="851" w:hanging="425"/>
        <w:jc w:val="both"/>
        <w:rPr>
          <w:rFonts w:ascii="Tahoma" w:hAnsi="Tahoma" w:cs="Tahoma"/>
        </w:rPr>
      </w:pPr>
      <w:r w:rsidRPr="00250F3A">
        <w:rPr>
          <w:rFonts w:ascii="Tahoma" w:hAnsi="Tahoma" w:cs="Tahoma"/>
        </w:rPr>
        <w:t>telefon kontaktowy</w:t>
      </w:r>
      <w:r w:rsidR="00AA70D0" w:rsidRPr="00250F3A">
        <w:rPr>
          <w:rFonts w:ascii="Tahoma" w:hAnsi="Tahoma" w:cs="Tahoma"/>
        </w:rPr>
        <w:t>,</w:t>
      </w:r>
    </w:p>
    <w:p w14:paraId="5E6FAAE9" w14:textId="7CFC8F9F" w:rsidR="00250F3A" w:rsidRPr="00250F3A" w:rsidRDefault="00250F3A" w:rsidP="00AA70D0">
      <w:pPr>
        <w:pStyle w:val="Akapitzlist"/>
        <w:numPr>
          <w:ilvl w:val="0"/>
          <w:numId w:val="37"/>
        </w:numPr>
        <w:tabs>
          <w:tab w:val="left" w:pos="426"/>
        </w:tabs>
        <w:spacing w:line="300" w:lineRule="exact"/>
        <w:ind w:left="851" w:hanging="425"/>
        <w:jc w:val="both"/>
        <w:rPr>
          <w:rFonts w:ascii="Tahoma" w:hAnsi="Tahoma" w:cs="Tahoma"/>
        </w:rPr>
      </w:pPr>
      <w:r>
        <w:rPr>
          <w:rFonts w:ascii="Tahoma" w:hAnsi="Tahoma" w:cs="Tahoma"/>
        </w:rPr>
        <w:t>informacje o wynagrodzeniu,</w:t>
      </w:r>
    </w:p>
    <w:p w14:paraId="61BBC686" w14:textId="1CECDC74" w:rsidR="00AA70D0" w:rsidRPr="00250F3A" w:rsidRDefault="00250F3A" w:rsidP="00AA70D0">
      <w:pPr>
        <w:pStyle w:val="Akapitzlist"/>
        <w:numPr>
          <w:ilvl w:val="0"/>
          <w:numId w:val="37"/>
        </w:numPr>
        <w:tabs>
          <w:tab w:val="left" w:pos="426"/>
        </w:tabs>
        <w:spacing w:line="300" w:lineRule="exact"/>
        <w:ind w:left="851" w:hanging="425"/>
        <w:jc w:val="both"/>
        <w:rPr>
          <w:rFonts w:ascii="Tahoma" w:hAnsi="Tahoma" w:cs="Tahoma"/>
        </w:rPr>
      </w:pPr>
      <w:r w:rsidRPr="00250F3A">
        <w:rPr>
          <w:rFonts w:ascii="Tahoma" w:hAnsi="Tahoma" w:cs="Tahoma"/>
        </w:rPr>
        <w:t>dane osobowe członków rodziny, jeżeli pracownik będzie korzystał ze szczególnych uprawnień, o których mówi Kodeks Pracy,</w:t>
      </w:r>
    </w:p>
    <w:p w14:paraId="50A8B8D9" w14:textId="715544D4" w:rsidR="00250F3A" w:rsidRDefault="00250F3A" w:rsidP="00AA70D0">
      <w:pPr>
        <w:pStyle w:val="Akapitzlist"/>
        <w:numPr>
          <w:ilvl w:val="0"/>
          <w:numId w:val="37"/>
        </w:numPr>
        <w:tabs>
          <w:tab w:val="left" w:pos="426"/>
        </w:tabs>
        <w:spacing w:line="300" w:lineRule="exact"/>
        <w:ind w:left="851" w:hanging="425"/>
        <w:jc w:val="both"/>
        <w:rPr>
          <w:rFonts w:ascii="Tahoma" w:hAnsi="Tahoma" w:cs="Tahoma"/>
        </w:rPr>
      </w:pPr>
      <w:r w:rsidRPr="00250F3A">
        <w:rPr>
          <w:rFonts w:ascii="Tahoma" w:hAnsi="Tahoma" w:cs="Tahoma"/>
        </w:rPr>
        <w:lastRenderedPageBreak/>
        <w:t>numer rachunku, na który ma być kierowane wynagrodzenie</w:t>
      </w:r>
      <w:r>
        <w:rPr>
          <w:rFonts w:ascii="Tahoma" w:hAnsi="Tahoma" w:cs="Tahoma"/>
        </w:rPr>
        <w:t>,</w:t>
      </w:r>
    </w:p>
    <w:p w14:paraId="022BF07B" w14:textId="6AB53DB4" w:rsidR="00EC65E8" w:rsidRDefault="00EC65E8" w:rsidP="00AA70D0">
      <w:pPr>
        <w:pStyle w:val="Akapitzlist"/>
        <w:numPr>
          <w:ilvl w:val="0"/>
          <w:numId w:val="37"/>
        </w:numPr>
        <w:tabs>
          <w:tab w:val="left" w:pos="426"/>
        </w:tabs>
        <w:spacing w:line="300" w:lineRule="exact"/>
        <w:ind w:left="851" w:hanging="425"/>
        <w:jc w:val="both"/>
        <w:rPr>
          <w:rFonts w:ascii="Tahoma" w:hAnsi="Tahoma" w:cs="Tahoma"/>
        </w:rPr>
      </w:pPr>
      <w:r>
        <w:rPr>
          <w:rFonts w:ascii="Tahoma" w:hAnsi="Tahoma" w:cs="Tahoma"/>
        </w:rPr>
        <w:t>informacje o zwolnieniach lekarskich,</w:t>
      </w:r>
    </w:p>
    <w:p w14:paraId="3763237D" w14:textId="7A8F16EE" w:rsidR="00250F3A" w:rsidRDefault="00250F3A" w:rsidP="00AA70D0">
      <w:pPr>
        <w:pStyle w:val="Akapitzlist"/>
        <w:numPr>
          <w:ilvl w:val="0"/>
          <w:numId w:val="37"/>
        </w:numPr>
        <w:tabs>
          <w:tab w:val="left" w:pos="426"/>
        </w:tabs>
        <w:spacing w:line="300" w:lineRule="exact"/>
        <w:ind w:left="851" w:hanging="425"/>
        <w:jc w:val="both"/>
        <w:rPr>
          <w:rFonts w:ascii="Tahoma" w:hAnsi="Tahoma" w:cs="Tahoma"/>
        </w:rPr>
      </w:pPr>
      <w:r>
        <w:rPr>
          <w:rFonts w:ascii="Tahoma" w:hAnsi="Tahoma" w:cs="Tahoma"/>
        </w:rPr>
        <w:t>……………………………</w:t>
      </w:r>
    </w:p>
    <w:p w14:paraId="0F8B5529" w14:textId="758B11EA" w:rsidR="00D6451F" w:rsidRDefault="00D6451F" w:rsidP="00BE1AC0">
      <w:pPr>
        <w:pStyle w:val="Akapitzlist"/>
        <w:numPr>
          <w:ilvl w:val="0"/>
          <w:numId w:val="36"/>
        </w:numPr>
        <w:tabs>
          <w:tab w:val="left" w:pos="426"/>
        </w:tabs>
        <w:spacing w:line="300" w:lineRule="exact"/>
        <w:ind w:left="426" w:hanging="426"/>
        <w:jc w:val="both"/>
        <w:rPr>
          <w:rFonts w:ascii="Tahoma" w:hAnsi="Tahoma" w:cs="Tahoma"/>
        </w:rPr>
      </w:pPr>
      <w:r w:rsidRPr="00BE1AC0">
        <w:rPr>
          <w:rFonts w:ascii="Tahoma" w:hAnsi="Tahoma" w:cs="Tahoma"/>
        </w:rPr>
        <w:t>Powierzone przez Zamawiającego dane osobowe będą przetwarzane przez Wykonawcę wyłącznie w celu wykonywania przez Wykonawcę na rzecz Zamawiającego usług szczegółowo opisanych w Umowie.</w:t>
      </w:r>
    </w:p>
    <w:p w14:paraId="4F9FA11E" w14:textId="77777777" w:rsidR="00BE1AC0" w:rsidRPr="00BE1AC0" w:rsidRDefault="00BE1AC0" w:rsidP="00BE1AC0">
      <w:pPr>
        <w:pStyle w:val="Akapitzlist"/>
        <w:numPr>
          <w:ilvl w:val="0"/>
          <w:numId w:val="36"/>
        </w:numPr>
        <w:tabs>
          <w:tab w:val="left" w:pos="426"/>
        </w:tabs>
        <w:spacing w:line="300" w:lineRule="exact"/>
        <w:ind w:left="426" w:hanging="426"/>
        <w:jc w:val="both"/>
        <w:rPr>
          <w:rFonts w:ascii="Tahoma" w:hAnsi="Tahoma" w:cs="Tahoma"/>
        </w:rPr>
      </w:pPr>
      <w:r w:rsidRPr="00BE1AC0">
        <w:rPr>
          <w:rFonts w:ascii="Tahoma" w:hAnsi="Tahoma" w:cs="Tahoma"/>
          <w:color w:val="000000" w:themeColor="text1"/>
        </w:rPr>
        <w:t xml:space="preserve">Zakres operacji na danych osobowych do których uprawniony jest Wykonawca </w:t>
      </w:r>
      <w:r w:rsidRPr="00BE1AC0">
        <w:rPr>
          <w:rFonts w:ascii="Tahoma" w:hAnsi="Tahoma" w:cs="Tahoma"/>
        </w:rPr>
        <w:t>obejmuje:</w:t>
      </w:r>
    </w:p>
    <w:p w14:paraId="39F4D91C" w14:textId="77777777" w:rsidR="00BE1AC0" w:rsidRPr="00075C1C" w:rsidRDefault="00BE1AC0" w:rsidP="00BE1AC0">
      <w:pPr>
        <w:pStyle w:val="Akapitzlist"/>
        <w:numPr>
          <w:ilvl w:val="1"/>
          <w:numId w:val="36"/>
        </w:numPr>
        <w:spacing w:after="0" w:line="320" w:lineRule="atLeast"/>
        <w:ind w:left="851" w:hanging="425"/>
        <w:contextualSpacing w:val="0"/>
        <w:jc w:val="both"/>
        <w:rPr>
          <w:rFonts w:ascii="Tahoma" w:hAnsi="Tahoma" w:cs="Tahoma"/>
        </w:rPr>
      </w:pPr>
      <w:r w:rsidRPr="00075C1C">
        <w:rPr>
          <w:rFonts w:ascii="Tahoma" w:hAnsi="Tahoma" w:cs="Tahoma"/>
        </w:rPr>
        <w:t xml:space="preserve">zbieranie, </w:t>
      </w:r>
    </w:p>
    <w:p w14:paraId="0139DF84" w14:textId="77777777" w:rsidR="00BE1AC0" w:rsidRPr="00075C1C" w:rsidRDefault="00BE1AC0" w:rsidP="00BE1AC0">
      <w:pPr>
        <w:pStyle w:val="Akapitzlist"/>
        <w:numPr>
          <w:ilvl w:val="1"/>
          <w:numId w:val="36"/>
        </w:numPr>
        <w:spacing w:after="0" w:line="320" w:lineRule="atLeast"/>
        <w:ind w:left="851" w:hanging="425"/>
        <w:contextualSpacing w:val="0"/>
        <w:jc w:val="both"/>
        <w:rPr>
          <w:rFonts w:ascii="Tahoma" w:hAnsi="Tahoma" w:cs="Tahoma"/>
        </w:rPr>
      </w:pPr>
      <w:r w:rsidRPr="00075C1C">
        <w:rPr>
          <w:rFonts w:ascii="Tahoma" w:hAnsi="Tahoma" w:cs="Tahoma"/>
        </w:rPr>
        <w:t xml:space="preserve">utrwalanie, </w:t>
      </w:r>
    </w:p>
    <w:p w14:paraId="2440845A" w14:textId="77777777" w:rsidR="00BE1AC0" w:rsidRPr="00075C1C" w:rsidRDefault="00BE1AC0" w:rsidP="00BE1AC0">
      <w:pPr>
        <w:pStyle w:val="Akapitzlist"/>
        <w:numPr>
          <w:ilvl w:val="1"/>
          <w:numId w:val="36"/>
        </w:numPr>
        <w:spacing w:after="0" w:line="320" w:lineRule="atLeast"/>
        <w:ind w:left="851" w:hanging="425"/>
        <w:contextualSpacing w:val="0"/>
        <w:jc w:val="both"/>
        <w:rPr>
          <w:rFonts w:ascii="Tahoma" w:hAnsi="Tahoma" w:cs="Tahoma"/>
        </w:rPr>
      </w:pPr>
      <w:r w:rsidRPr="00075C1C">
        <w:rPr>
          <w:rFonts w:ascii="Tahoma" w:hAnsi="Tahoma" w:cs="Tahoma"/>
        </w:rPr>
        <w:t xml:space="preserve">organizowanie, </w:t>
      </w:r>
    </w:p>
    <w:p w14:paraId="5A22296A" w14:textId="77777777" w:rsidR="00BE1AC0" w:rsidRPr="00075C1C" w:rsidRDefault="00BE1AC0" w:rsidP="00BE1AC0">
      <w:pPr>
        <w:pStyle w:val="Akapitzlist"/>
        <w:numPr>
          <w:ilvl w:val="1"/>
          <w:numId w:val="36"/>
        </w:numPr>
        <w:spacing w:after="0" w:line="320" w:lineRule="atLeast"/>
        <w:ind w:left="851" w:hanging="425"/>
        <w:contextualSpacing w:val="0"/>
        <w:jc w:val="both"/>
        <w:rPr>
          <w:rFonts w:ascii="Tahoma" w:hAnsi="Tahoma" w:cs="Tahoma"/>
        </w:rPr>
      </w:pPr>
      <w:r w:rsidRPr="00075C1C">
        <w:rPr>
          <w:rFonts w:ascii="Tahoma" w:hAnsi="Tahoma" w:cs="Tahoma"/>
        </w:rPr>
        <w:t xml:space="preserve">porządkowanie, </w:t>
      </w:r>
    </w:p>
    <w:p w14:paraId="6B9BC01A" w14:textId="77777777" w:rsidR="00BE1AC0" w:rsidRPr="00075C1C" w:rsidRDefault="00BE1AC0" w:rsidP="00BE1AC0">
      <w:pPr>
        <w:pStyle w:val="Akapitzlist"/>
        <w:numPr>
          <w:ilvl w:val="1"/>
          <w:numId w:val="36"/>
        </w:numPr>
        <w:spacing w:after="0" w:line="320" w:lineRule="atLeast"/>
        <w:ind w:left="851" w:hanging="425"/>
        <w:contextualSpacing w:val="0"/>
        <w:jc w:val="both"/>
        <w:rPr>
          <w:rFonts w:ascii="Tahoma" w:hAnsi="Tahoma" w:cs="Tahoma"/>
        </w:rPr>
      </w:pPr>
      <w:r w:rsidRPr="00075C1C">
        <w:rPr>
          <w:rFonts w:ascii="Tahoma" w:hAnsi="Tahoma" w:cs="Tahoma"/>
        </w:rPr>
        <w:t xml:space="preserve">przechowywanie, </w:t>
      </w:r>
    </w:p>
    <w:p w14:paraId="51259FE1" w14:textId="77777777" w:rsidR="00BE1AC0" w:rsidRPr="00075C1C" w:rsidRDefault="00BE1AC0" w:rsidP="00BE1AC0">
      <w:pPr>
        <w:pStyle w:val="Akapitzlist"/>
        <w:numPr>
          <w:ilvl w:val="1"/>
          <w:numId w:val="36"/>
        </w:numPr>
        <w:spacing w:after="0" w:line="320" w:lineRule="atLeast"/>
        <w:ind w:left="851" w:hanging="425"/>
        <w:contextualSpacing w:val="0"/>
        <w:jc w:val="both"/>
        <w:rPr>
          <w:rFonts w:ascii="Tahoma" w:hAnsi="Tahoma" w:cs="Tahoma"/>
        </w:rPr>
      </w:pPr>
      <w:r w:rsidRPr="00075C1C">
        <w:rPr>
          <w:rFonts w:ascii="Tahoma" w:hAnsi="Tahoma" w:cs="Tahoma"/>
        </w:rPr>
        <w:t xml:space="preserve">adaptowanie i modyfikowanie, </w:t>
      </w:r>
    </w:p>
    <w:p w14:paraId="2B734D16" w14:textId="77777777" w:rsidR="00BE1AC0" w:rsidRPr="00075C1C" w:rsidRDefault="00BE1AC0" w:rsidP="00BE1AC0">
      <w:pPr>
        <w:pStyle w:val="Akapitzlist"/>
        <w:numPr>
          <w:ilvl w:val="1"/>
          <w:numId w:val="36"/>
        </w:numPr>
        <w:spacing w:after="0" w:line="320" w:lineRule="atLeast"/>
        <w:ind w:left="851" w:hanging="425"/>
        <w:contextualSpacing w:val="0"/>
        <w:jc w:val="both"/>
        <w:rPr>
          <w:rFonts w:ascii="Tahoma" w:hAnsi="Tahoma" w:cs="Tahoma"/>
        </w:rPr>
      </w:pPr>
      <w:r w:rsidRPr="00075C1C">
        <w:rPr>
          <w:rFonts w:ascii="Tahoma" w:hAnsi="Tahoma" w:cs="Tahoma"/>
        </w:rPr>
        <w:t xml:space="preserve">pobieranie, </w:t>
      </w:r>
    </w:p>
    <w:p w14:paraId="01611060" w14:textId="77777777" w:rsidR="00BE1AC0" w:rsidRPr="00075C1C" w:rsidRDefault="00BE1AC0" w:rsidP="00BE1AC0">
      <w:pPr>
        <w:pStyle w:val="Akapitzlist"/>
        <w:numPr>
          <w:ilvl w:val="1"/>
          <w:numId w:val="36"/>
        </w:numPr>
        <w:spacing w:after="0" w:line="320" w:lineRule="atLeast"/>
        <w:ind w:left="851" w:hanging="425"/>
        <w:contextualSpacing w:val="0"/>
        <w:jc w:val="both"/>
        <w:rPr>
          <w:rFonts w:ascii="Tahoma" w:hAnsi="Tahoma" w:cs="Tahoma"/>
        </w:rPr>
      </w:pPr>
      <w:r w:rsidRPr="00075C1C">
        <w:rPr>
          <w:rFonts w:ascii="Tahoma" w:hAnsi="Tahoma" w:cs="Tahoma"/>
        </w:rPr>
        <w:t xml:space="preserve">przeglądanie, </w:t>
      </w:r>
    </w:p>
    <w:p w14:paraId="03BDDC04" w14:textId="77777777" w:rsidR="00BE1AC0" w:rsidRPr="00075C1C" w:rsidRDefault="00BE1AC0" w:rsidP="00BE1AC0">
      <w:pPr>
        <w:pStyle w:val="Akapitzlist"/>
        <w:numPr>
          <w:ilvl w:val="1"/>
          <w:numId w:val="36"/>
        </w:numPr>
        <w:spacing w:after="0" w:line="320" w:lineRule="atLeast"/>
        <w:ind w:left="851" w:hanging="425"/>
        <w:contextualSpacing w:val="0"/>
        <w:jc w:val="both"/>
        <w:rPr>
          <w:rFonts w:ascii="Tahoma" w:hAnsi="Tahoma" w:cs="Tahoma"/>
        </w:rPr>
      </w:pPr>
      <w:r w:rsidRPr="00075C1C">
        <w:rPr>
          <w:rFonts w:ascii="Tahoma" w:hAnsi="Tahoma" w:cs="Tahoma"/>
        </w:rPr>
        <w:t xml:space="preserve">wykorzystywanie, </w:t>
      </w:r>
    </w:p>
    <w:p w14:paraId="25AE2E38" w14:textId="77777777" w:rsidR="00BE1AC0" w:rsidRPr="00075C1C" w:rsidRDefault="00BE1AC0" w:rsidP="00BE1AC0">
      <w:pPr>
        <w:pStyle w:val="Akapitzlist"/>
        <w:numPr>
          <w:ilvl w:val="1"/>
          <w:numId w:val="36"/>
        </w:numPr>
        <w:spacing w:after="0" w:line="320" w:lineRule="atLeast"/>
        <w:ind w:left="851" w:hanging="425"/>
        <w:contextualSpacing w:val="0"/>
        <w:jc w:val="both"/>
        <w:rPr>
          <w:rFonts w:ascii="Tahoma" w:hAnsi="Tahoma" w:cs="Tahoma"/>
        </w:rPr>
      </w:pPr>
      <w:r w:rsidRPr="00075C1C">
        <w:rPr>
          <w:rFonts w:ascii="Tahoma" w:hAnsi="Tahoma" w:cs="Tahoma"/>
        </w:rPr>
        <w:t xml:space="preserve">dopasowywanie lub łączenie, </w:t>
      </w:r>
    </w:p>
    <w:p w14:paraId="262FD220" w14:textId="77777777" w:rsidR="00BE1AC0" w:rsidRPr="00075C1C" w:rsidRDefault="00BE1AC0" w:rsidP="00BE1AC0">
      <w:pPr>
        <w:pStyle w:val="Akapitzlist"/>
        <w:numPr>
          <w:ilvl w:val="1"/>
          <w:numId w:val="36"/>
        </w:numPr>
        <w:spacing w:after="0" w:line="320" w:lineRule="atLeast"/>
        <w:ind w:left="851" w:hanging="425"/>
        <w:contextualSpacing w:val="0"/>
        <w:jc w:val="both"/>
        <w:rPr>
          <w:rFonts w:ascii="Tahoma" w:hAnsi="Tahoma" w:cs="Tahoma"/>
        </w:rPr>
      </w:pPr>
      <w:r w:rsidRPr="00075C1C">
        <w:rPr>
          <w:rFonts w:ascii="Tahoma" w:hAnsi="Tahoma" w:cs="Tahoma"/>
        </w:rPr>
        <w:t xml:space="preserve">ograniczanie, usuwanie, </w:t>
      </w:r>
      <w:proofErr w:type="spellStart"/>
      <w:r w:rsidRPr="00075C1C">
        <w:rPr>
          <w:rFonts w:ascii="Tahoma" w:hAnsi="Tahoma" w:cs="Tahoma"/>
        </w:rPr>
        <w:t>anonimizacja</w:t>
      </w:r>
      <w:proofErr w:type="spellEnd"/>
      <w:r w:rsidRPr="00075C1C">
        <w:rPr>
          <w:rFonts w:ascii="Tahoma" w:hAnsi="Tahoma" w:cs="Tahoma"/>
        </w:rPr>
        <w:t xml:space="preserve"> lub niszczenie,</w:t>
      </w:r>
    </w:p>
    <w:p w14:paraId="139CDD86" w14:textId="77777777" w:rsidR="00BE1AC0" w:rsidRPr="00075C1C" w:rsidRDefault="00BE1AC0" w:rsidP="00BE1AC0">
      <w:pPr>
        <w:pStyle w:val="Akapitzlist"/>
        <w:numPr>
          <w:ilvl w:val="1"/>
          <w:numId w:val="36"/>
        </w:numPr>
        <w:spacing w:after="0" w:line="320" w:lineRule="atLeast"/>
        <w:ind w:left="851" w:hanging="425"/>
        <w:contextualSpacing w:val="0"/>
        <w:jc w:val="both"/>
        <w:rPr>
          <w:rFonts w:ascii="Tahoma" w:hAnsi="Tahoma" w:cs="Tahoma"/>
        </w:rPr>
      </w:pPr>
      <w:r w:rsidRPr="00075C1C">
        <w:rPr>
          <w:rFonts w:ascii="Tahoma" w:hAnsi="Tahoma" w:cs="Tahoma"/>
        </w:rPr>
        <w:t xml:space="preserve">dokonywanie zmiany danych osobowych na żądanie osób, których dane dotyczą. </w:t>
      </w:r>
    </w:p>
    <w:p w14:paraId="0C3959EA" w14:textId="77777777" w:rsidR="00BE1AC0" w:rsidRPr="000820A3" w:rsidRDefault="00BE1AC0" w:rsidP="00BE1AC0">
      <w:pPr>
        <w:pStyle w:val="Akapitzlist"/>
        <w:numPr>
          <w:ilvl w:val="0"/>
          <w:numId w:val="36"/>
        </w:numPr>
        <w:spacing w:after="0" w:line="320" w:lineRule="atLeast"/>
        <w:ind w:left="426" w:hanging="426"/>
        <w:contextualSpacing w:val="0"/>
        <w:jc w:val="both"/>
        <w:rPr>
          <w:rFonts w:ascii="Tahoma" w:hAnsi="Tahoma" w:cs="Tahoma"/>
          <w:color w:val="000000" w:themeColor="text1"/>
        </w:rPr>
      </w:pPr>
      <w:r>
        <w:rPr>
          <w:rFonts w:ascii="Tahoma" w:hAnsi="Tahoma" w:cs="Tahoma"/>
        </w:rPr>
        <w:t>Wykonawca</w:t>
      </w:r>
      <w:r w:rsidRPr="00075C1C">
        <w:rPr>
          <w:rFonts w:ascii="Tahoma" w:hAnsi="Tahoma" w:cs="Tahoma"/>
        </w:rPr>
        <w:t xml:space="preserve"> oświadcza, że osobom </w:t>
      </w:r>
      <w:r w:rsidRPr="000820A3">
        <w:rPr>
          <w:rFonts w:ascii="Tahoma" w:hAnsi="Tahoma" w:cs="Tahoma"/>
          <w:color w:val="000000" w:themeColor="text1"/>
        </w:rPr>
        <w:t>zatrudnionym przy przetwarzaniu danych osobowych nadane zostały upoważnienia do przetwarzania danych osobowych oraz że osoby te zostały zapoznane z przepisami o ochronie danych osobowych.</w:t>
      </w:r>
    </w:p>
    <w:p w14:paraId="0F3B3031" w14:textId="77777777" w:rsidR="00BE1AC0" w:rsidRPr="000820A3" w:rsidRDefault="00BE1AC0" w:rsidP="00BE1AC0">
      <w:pPr>
        <w:pStyle w:val="Akapitzlist"/>
        <w:numPr>
          <w:ilvl w:val="0"/>
          <w:numId w:val="36"/>
        </w:numPr>
        <w:spacing w:after="0" w:line="320" w:lineRule="atLeast"/>
        <w:ind w:left="426" w:hanging="426"/>
        <w:contextualSpacing w:val="0"/>
        <w:jc w:val="both"/>
        <w:rPr>
          <w:rFonts w:ascii="Tahoma" w:hAnsi="Tahoma" w:cs="Tahoma"/>
          <w:color w:val="000000" w:themeColor="text1"/>
        </w:rPr>
      </w:pPr>
      <w:r>
        <w:rPr>
          <w:rFonts w:ascii="Tahoma" w:hAnsi="Tahoma" w:cs="Tahoma"/>
          <w:color w:val="000000" w:themeColor="text1"/>
        </w:rPr>
        <w:t>Wykonawca</w:t>
      </w:r>
      <w:r w:rsidRPr="000820A3">
        <w:rPr>
          <w:rFonts w:ascii="Tahoma" w:hAnsi="Tahoma" w:cs="Tahoma"/>
          <w:color w:val="000000" w:themeColor="text1"/>
        </w:rPr>
        <w:t xml:space="preserve">  ponosi odpowiedzialność za przestrzeganie przepisów prawa w zakresie przetwarzania i ochrony danych osobowych według rozporządzenia Parlamentu Europejskiego i Rady (UE) 2016/679 z 27 kwietnia 2016 r. w sprawie ochrony osób fizycznych w związku z przetwarzaniem danych osobowych i w sprawie swobodnego przepływu takich danych oraz uchylenia dyrektywy 95/46/WE (zwanym dalej</w:t>
      </w:r>
      <w:r>
        <w:rPr>
          <w:rFonts w:ascii="Tahoma" w:hAnsi="Tahoma" w:cs="Tahoma"/>
          <w:color w:val="000000" w:themeColor="text1"/>
        </w:rPr>
        <w:t>:</w:t>
      </w:r>
      <w:r w:rsidRPr="000820A3">
        <w:rPr>
          <w:rFonts w:ascii="Tahoma" w:hAnsi="Tahoma" w:cs="Tahoma"/>
          <w:color w:val="000000" w:themeColor="text1"/>
        </w:rPr>
        <w:t xml:space="preserve"> </w:t>
      </w:r>
      <w:r>
        <w:rPr>
          <w:rFonts w:ascii="Tahoma" w:hAnsi="Tahoma" w:cs="Tahoma"/>
          <w:color w:val="000000" w:themeColor="text1"/>
        </w:rPr>
        <w:t>„</w:t>
      </w:r>
      <w:r w:rsidRPr="000820A3">
        <w:rPr>
          <w:rFonts w:ascii="Tahoma" w:hAnsi="Tahoma" w:cs="Tahoma"/>
          <w:color w:val="000000" w:themeColor="text1"/>
        </w:rPr>
        <w:t>RODO</w:t>
      </w:r>
      <w:r>
        <w:rPr>
          <w:rFonts w:ascii="Tahoma" w:hAnsi="Tahoma" w:cs="Tahoma"/>
          <w:color w:val="000000" w:themeColor="text1"/>
        </w:rPr>
        <w:t>”</w:t>
      </w:r>
      <w:r w:rsidRPr="000820A3">
        <w:rPr>
          <w:rFonts w:ascii="Tahoma" w:hAnsi="Tahoma" w:cs="Tahoma"/>
          <w:color w:val="000000" w:themeColor="text1"/>
        </w:rPr>
        <w:t>), ustawy o ochronie danych osobowych oraz jej aktów wykonawczych.</w:t>
      </w:r>
    </w:p>
    <w:p w14:paraId="024A0850" w14:textId="4A46B6D2" w:rsidR="00DA349F" w:rsidRPr="004A3835" w:rsidRDefault="00BE1AC0" w:rsidP="004A3835">
      <w:pPr>
        <w:pStyle w:val="Akapitzlist"/>
        <w:numPr>
          <w:ilvl w:val="0"/>
          <w:numId w:val="36"/>
        </w:numPr>
        <w:tabs>
          <w:tab w:val="left" w:pos="426"/>
        </w:tabs>
        <w:spacing w:line="300" w:lineRule="exact"/>
        <w:ind w:left="426" w:hanging="426"/>
        <w:jc w:val="both"/>
        <w:rPr>
          <w:rFonts w:ascii="Tahoma" w:hAnsi="Tahoma" w:cs="Tahoma"/>
        </w:rPr>
      </w:pPr>
      <w:r>
        <w:rPr>
          <w:rFonts w:ascii="Tahoma" w:hAnsi="Tahoma" w:cs="Tahoma"/>
          <w:color w:val="000000" w:themeColor="text1"/>
        </w:rPr>
        <w:t>Wykonawca</w:t>
      </w:r>
      <w:r w:rsidRPr="000820A3">
        <w:rPr>
          <w:rFonts w:ascii="Tahoma" w:hAnsi="Tahoma" w:cs="Tahoma"/>
          <w:color w:val="000000" w:themeColor="text1"/>
        </w:rPr>
        <w:t xml:space="preserve"> zapewnia ochronę danych i podejmuje środki ochrony danych, o których mowa w art. 32 RODO, </w:t>
      </w:r>
      <w:r>
        <w:rPr>
          <w:rFonts w:ascii="Tahoma" w:hAnsi="Tahoma" w:cs="Tahoma"/>
          <w:color w:val="000000" w:themeColor="text1"/>
        </w:rPr>
        <w:t xml:space="preserve">oraz </w:t>
      </w:r>
      <w:r w:rsidRPr="000820A3">
        <w:rPr>
          <w:rFonts w:ascii="Tahoma" w:hAnsi="Tahoma" w:cs="Tahoma"/>
          <w:color w:val="000000" w:themeColor="text1"/>
        </w:rPr>
        <w:t>zgodnie z dalszymi postanowieniami Umowy</w:t>
      </w:r>
      <w:r>
        <w:rPr>
          <w:rFonts w:ascii="Tahoma" w:hAnsi="Tahoma" w:cs="Tahoma"/>
          <w:color w:val="000000" w:themeColor="text1"/>
        </w:rPr>
        <w:t>.</w:t>
      </w:r>
    </w:p>
    <w:p w14:paraId="535BCA89" w14:textId="15E075C0" w:rsidR="009D297C" w:rsidRPr="00BE1AC0" w:rsidRDefault="00BE1AC0" w:rsidP="004A3835">
      <w:pPr>
        <w:tabs>
          <w:tab w:val="left" w:pos="360"/>
        </w:tabs>
        <w:spacing w:line="300" w:lineRule="exact"/>
        <w:jc w:val="center"/>
        <w:rPr>
          <w:rFonts w:ascii="Tahoma" w:hAnsi="Tahoma" w:cs="Tahoma"/>
          <w:b/>
          <w:sz w:val="22"/>
          <w:szCs w:val="22"/>
        </w:rPr>
      </w:pPr>
      <w:r w:rsidRPr="00BE1AC0">
        <w:rPr>
          <w:rFonts w:ascii="Tahoma" w:hAnsi="Tahoma" w:cs="Tahoma"/>
          <w:b/>
          <w:sz w:val="22"/>
          <w:szCs w:val="22"/>
        </w:rPr>
        <w:t>§ 10</w:t>
      </w:r>
      <w:r w:rsidR="00D6451F" w:rsidRPr="00BE1AC0">
        <w:rPr>
          <w:rFonts w:ascii="Tahoma" w:hAnsi="Tahoma" w:cs="Tahoma"/>
          <w:b/>
          <w:sz w:val="22"/>
          <w:szCs w:val="22"/>
        </w:rPr>
        <w:t>.2</w:t>
      </w:r>
    </w:p>
    <w:p w14:paraId="224D28C8" w14:textId="77777777" w:rsidR="00BE1AC0" w:rsidRDefault="00D6451F" w:rsidP="00BE1AC0">
      <w:pPr>
        <w:pStyle w:val="Akapitzlist"/>
        <w:numPr>
          <w:ilvl w:val="0"/>
          <w:numId w:val="39"/>
        </w:numPr>
        <w:spacing w:line="300" w:lineRule="exact"/>
        <w:ind w:left="426" w:hanging="426"/>
        <w:jc w:val="both"/>
        <w:rPr>
          <w:rFonts w:ascii="Tahoma" w:hAnsi="Tahoma" w:cs="Tahoma"/>
        </w:rPr>
      </w:pPr>
      <w:r w:rsidRPr="00BE1AC0">
        <w:rPr>
          <w:rFonts w:ascii="Tahoma" w:hAnsi="Tahoma" w:cs="Tahoma"/>
        </w:rPr>
        <w:t xml:space="preserve">Wykonawca zobowiązuje się, przy przetwarzaniu danych </w:t>
      </w:r>
      <w:r w:rsidR="00BE1AC0">
        <w:rPr>
          <w:rFonts w:ascii="Tahoma" w:hAnsi="Tahoma" w:cs="Tahoma"/>
        </w:rPr>
        <w:t>osobowych, o których mowa w § 10</w:t>
      </w:r>
      <w:r w:rsidRPr="00BE1AC0">
        <w:rPr>
          <w:rFonts w:ascii="Tahoma" w:hAnsi="Tahoma" w:cs="Tahoma"/>
        </w:rPr>
        <w:t>.1, do ich zabezpieczenia poprzez podjęcie</w:t>
      </w:r>
      <w:r w:rsidR="00BE1AC0">
        <w:rPr>
          <w:rFonts w:ascii="Tahoma" w:hAnsi="Tahoma" w:cs="Tahoma"/>
        </w:rPr>
        <w:t xml:space="preserve"> odpowiednich</w:t>
      </w:r>
      <w:r w:rsidRPr="00BE1AC0">
        <w:rPr>
          <w:rFonts w:ascii="Tahoma" w:hAnsi="Tahoma" w:cs="Tahoma"/>
        </w:rPr>
        <w:t xml:space="preserve"> środków technicznych i organizacyjnych</w:t>
      </w:r>
      <w:r w:rsidR="00BE1AC0">
        <w:rPr>
          <w:rFonts w:ascii="Tahoma" w:hAnsi="Tahoma" w:cs="Tahoma"/>
        </w:rPr>
        <w:t>.</w:t>
      </w:r>
    </w:p>
    <w:p w14:paraId="67C77648" w14:textId="77777777" w:rsidR="00BE1AC0" w:rsidRDefault="00D6451F" w:rsidP="00BE1AC0">
      <w:pPr>
        <w:pStyle w:val="Akapitzlist"/>
        <w:numPr>
          <w:ilvl w:val="0"/>
          <w:numId w:val="39"/>
        </w:numPr>
        <w:spacing w:line="300" w:lineRule="exact"/>
        <w:ind w:left="426" w:hanging="426"/>
        <w:jc w:val="both"/>
        <w:rPr>
          <w:rFonts w:ascii="Tahoma" w:hAnsi="Tahoma" w:cs="Tahoma"/>
        </w:rPr>
      </w:pPr>
      <w:r w:rsidRPr="00BE1AC0">
        <w:rPr>
          <w:rFonts w:ascii="Tahoma" w:hAnsi="Tahoma" w:cs="Tahoma"/>
        </w:rPr>
        <w:t>Wykonawca oświadcza, że zgodnie z ustawą o ochronie danych osobowych przetwarzanych w związku z zapobiegan</w:t>
      </w:r>
      <w:r w:rsidR="00BE1AC0">
        <w:rPr>
          <w:rFonts w:ascii="Tahoma" w:hAnsi="Tahoma" w:cs="Tahoma"/>
        </w:rPr>
        <w:t>iem i zwalczaniem przestępczości:</w:t>
      </w:r>
    </w:p>
    <w:p w14:paraId="6CF974C7" w14:textId="20C48F63" w:rsidR="00D6451F" w:rsidRDefault="00D6451F" w:rsidP="00BE1AC0">
      <w:pPr>
        <w:pStyle w:val="Akapitzlist"/>
        <w:numPr>
          <w:ilvl w:val="2"/>
          <w:numId w:val="10"/>
        </w:numPr>
        <w:spacing w:line="300" w:lineRule="exact"/>
        <w:ind w:left="851" w:hanging="425"/>
        <w:jc w:val="both"/>
        <w:rPr>
          <w:rFonts w:ascii="Tahoma" w:hAnsi="Tahoma" w:cs="Tahoma"/>
        </w:rPr>
      </w:pPr>
      <w:r w:rsidRPr="00BE1AC0">
        <w:rPr>
          <w:rFonts w:ascii="Tahoma" w:hAnsi="Tahoma" w:cs="Tahoma"/>
        </w:rPr>
        <w:t xml:space="preserve">prowadzi dokumentację opisującą sposób przetwarzania danych osobowych, </w:t>
      </w:r>
    </w:p>
    <w:p w14:paraId="3901D6BA" w14:textId="0D156AFF" w:rsidR="00D6451F" w:rsidRPr="00BE1AC0" w:rsidRDefault="00D6451F" w:rsidP="00BE1AC0">
      <w:pPr>
        <w:pStyle w:val="Akapitzlist"/>
        <w:numPr>
          <w:ilvl w:val="2"/>
          <w:numId w:val="10"/>
        </w:numPr>
        <w:spacing w:line="300" w:lineRule="exact"/>
        <w:ind w:left="851" w:hanging="425"/>
        <w:jc w:val="both"/>
        <w:rPr>
          <w:rFonts w:ascii="Tahoma" w:hAnsi="Tahoma" w:cs="Tahoma"/>
        </w:rPr>
      </w:pPr>
      <w:r w:rsidRPr="00BE1AC0">
        <w:rPr>
          <w:rFonts w:ascii="Tahoma" w:hAnsi="Tahoma" w:cs="Tahoma"/>
        </w:rPr>
        <w:t xml:space="preserve">stosuje środki techniczne i organizacyjne zapewniające ochronę przetwarzanych danych osobowych, a w szczególności zabezpieczenia danych osobowych przed ich udostępnieniem osobom nieupoważnionym, zabraniem przez osobę nieuprawnioną, przetwarzaniem z naruszeniem ustawy, zmianą, utratą, uszkodzeniem lub zniszczeniem, w zakresie, za który odpowiada Wykonawca. </w:t>
      </w:r>
    </w:p>
    <w:p w14:paraId="16976EB8" w14:textId="64B41F5B" w:rsidR="00D6451F" w:rsidRDefault="00D6451F" w:rsidP="00BE1AC0">
      <w:pPr>
        <w:pStyle w:val="Akapitzlist"/>
        <w:numPr>
          <w:ilvl w:val="0"/>
          <w:numId w:val="39"/>
        </w:numPr>
        <w:tabs>
          <w:tab w:val="left" w:pos="426"/>
        </w:tabs>
        <w:spacing w:line="300" w:lineRule="exact"/>
        <w:ind w:left="426" w:hanging="426"/>
        <w:jc w:val="both"/>
        <w:rPr>
          <w:rFonts w:ascii="Tahoma" w:hAnsi="Tahoma" w:cs="Tahoma"/>
        </w:rPr>
      </w:pPr>
      <w:r w:rsidRPr="00BE1AC0">
        <w:rPr>
          <w:rFonts w:ascii="Tahoma" w:hAnsi="Tahoma" w:cs="Tahoma"/>
        </w:rPr>
        <w:t xml:space="preserve">Wykonawca zobowiązuje się przetwarzać powierzone mu dane osobowe zgodnie z niniejszą Umową, ustawą oraz z innymi przepisami prawa powszechnie obowiązującego, które chronią prawa osób, których dane dotyczą. </w:t>
      </w:r>
    </w:p>
    <w:p w14:paraId="706F5178" w14:textId="77777777" w:rsidR="00BE1AC0" w:rsidRDefault="00D6451F" w:rsidP="00BE1AC0">
      <w:pPr>
        <w:pStyle w:val="Akapitzlist"/>
        <w:numPr>
          <w:ilvl w:val="0"/>
          <w:numId w:val="39"/>
        </w:numPr>
        <w:tabs>
          <w:tab w:val="left" w:pos="426"/>
        </w:tabs>
        <w:spacing w:line="300" w:lineRule="exact"/>
        <w:ind w:left="426" w:hanging="426"/>
        <w:jc w:val="both"/>
        <w:rPr>
          <w:rFonts w:ascii="Tahoma" w:hAnsi="Tahoma" w:cs="Tahoma"/>
        </w:rPr>
      </w:pPr>
      <w:r w:rsidRPr="00BE1AC0">
        <w:rPr>
          <w:rFonts w:ascii="Tahoma" w:hAnsi="Tahoma" w:cs="Tahoma"/>
        </w:rPr>
        <w:t>Wykonawca zobowiązuje się niezwłocznie zawiadomić Zamawiającego o:</w:t>
      </w:r>
    </w:p>
    <w:p w14:paraId="1258D800" w14:textId="3F460330" w:rsidR="00D6451F" w:rsidRDefault="00D6451F" w:rsidP="00BE1AC0">
      <w:pPr>
        <w:pStyle w:val="Akapitzlist"/>
        <w:numPr>
          <w:ilvl w:val="0"/>
          <w:numId w:val="41"/>
        </w:numPr>
        <w:tabs>
          <w:tab w:val="left" w:pos="426"/>
        </w:tabs>
        <w:spacing w:line="300" w:lineRule="exact"/>
        <w:ind w:left="851" w:hanging="425"/>
        <w:jc w:val="both"/>
        <w:rPr>
          <w:rFonts w:ascii="Tahoma" w:hAnsi="Tahoma" w:cs="Tahoma"/>
        </w:rPr>
      </w:pPr>
      <w:r w:rsidRPr="00BE1AC0">
        <w:rPr>
          <w:rFonts w:ascii="Tahoma" w:hAnsi="Tahoma" w:cs="Tahoma"/>
        </w:rPr>
        <w:t>każdym prawnie umocowanym żądaniu udostępnienia danych osobowych właściwemu organowi państwa, chyba że zakaz zawiadomienia wynika z przepisów prawa, a w szczególności przepisów postępowania karnego, gdy zakaz ma na celu zapewnienie poufności wszczętego dochodzenia;</w:t>
      </w:r>
    </w:p>
    <w:p w14:paraId="75634121" w14:textId="0D523923" w:rsidR="00D6451F" w:rsidRDefault="00D6451F" w:rsidP="00BE1AC0">
      <w:pPr>
        <w:pStyle w:val="Akapitzlist"/>
        <w:numPr>
          <w:ilvl w:val="0"/>
          <w:numId w:val="41"/>
        </w:numPr>
        <w:tabs>
          <w:tab w:val="left" w:pos="426"/>
        </w:tabs>
        <w:spacing w:line="300" w:lineRule="exact"/>
        <w:ind w:left="851" w:hanging="425"/>
        <w:jc w:val="both"/>
        <w:rPr>
          <w:rFonts w:ascii="Tahoma" w:hAnsi="Tahoma" w:cs="Tahoma"/>
        </w:rPr>
      </w:pPr>
      <w:r w:rsidRPr="00BE1AC0">
        <w:rPr>
          <w:rFonts w:ascii="Tahoma" w:hAnsi="Tahoma" w:cs="Tahoma"/>
        </w:rPr>
        <w:lastRenderedPageBreak/>
        <w:t>każdym nieupoważnionym dostępie do danych osobowych;</w:t>
      </w:r>
    </w:p>
    <w:p w14:paraId="7BC6739D" w14:textId="4971EE8B" w:rsidR="00D6451F" w:rsidRPr="00BE1AC0" w:rsidRDefault="00D6451F" w:rsidP="00BE1AC0">
      <w:pPr>
        <w:pStyle w:val="Akapitzlist"/>
        <w:numPr>
          <w:ilvl w:val="0"/>
          <w:numId w:val="41"/>
        </w:numPr>
        <w:tabs>
          <w:tab w:val="left" w:pos="426"/>
        </w:tabs>
        <w:spacing w:line="300" w:lineRule="exact"/>
        <w:ind w:left="851" w:hanging="425"/>
        <w:jc w:val="both"/>
        <w:rPr>
          <w:rFonts w:ascii="Tahoma" w:hAnsi="Tahoma" w:cs="Tahoma"/>
        </w:rPr>
      </w:pPr>
      <w:r w:rsidRPr="00BE1AC0">
        <w:rPr>
          <w:rFonts w:ascii="Tahoma" w:hAnsi="Tahoma" w:cs="Tahoma"/>
        </w:rPr>
        <w:t>każdym żądaniu otrzymanym od osoby, której dane przetwarza, powstrzymując się jednoc</w:t>
      </w:r>
      <w:r w:rsidR="00BE1AC0">
        <w:rPr>
          <w:rFonts w:ascii="Tahoma" w:hAnsi="Tahoma" w:cs="Tahoma"/>
        </w:rPr>
        <w:t>ześnie od odpowiedzi na żądanie;</w:t>
      </w:r>
    </w:p>
    <w:p w14:paraId="074E4C25" w14:textId="3A8F8746" w:rsidR="00D6451F" w:rsidRPr="00BE1AC0" w:rsidRDefault="00D6451F" w:rsidP="00BE1AC0">
      <w:pPr>
        <w:pStyle w:val="Akapitzlist"/>
        <w:numPr>
          <w:ilvl w:val="0"/>
          <w:numId w:val="39"/>
        </w:numPr>
        <w:tabs>
          <w:tab w:val="left" w:pos="426"/>
        </w:tabs>
        <w:spacing w:line="300" w:lineRule="exact"/>
        <w:ind w:left="426" w:hanging="426"/>
        <w:jc w:val="both"/>
        <w:rPr>
          <w:rFonts w:ascii="Tahoma" w:hAnsi="Tahoma" w:cs="Tahoma"/>
        </w:rPr>
      </w:pPr>
      <w:r w:rsidRPr="00BE1AC0">
        <w:rPr>
          <w:rFonts w:ascii="Tahoma" w:hAnsi="Tahoma" w:cs="Tahoma"/>
        </w:rPr>
        <w:t>Wykonawca zobowiązuje się odpowiedzieć niezwłocznie i właściwie na każde pytanie Zamawiającego dotyczące przetwarzania powierzonych mu na podstawie Umowy danych osobowych.</w:t>
      </w:r>
    </w:p>
    <w:p w14:paraId="0375DAC4" w14:textId="5F1209F6" w:rsidR="009D297C" w:rsidRPr="00BE1AC0" w:rsidRDefault="00BE1AC0" w:rsidP="004A3835">
      <w:pPr>
        <w:tabs>
          <w:tab w:val="left" w:pos="360"/>
        </w:tabs>
        <w:spacing w:line="300" w:lineRule="exact"/>
        <w:jc w:val="center"/>
        <w:rPr>
          <w:rFonts w:ascii="Tahoma" w:hAnsi="Tahoma" w:cs="Tahoma"/>
          <w:b/>
          <w:sz w:val="22"/>
          <w:szCs w:val="22"/>
        </w:rPr>
      </w:pPr>
      <w:r w:rsidRPr="00BE1AC0">
        <w:rPr>
          <w:rFonts w:ascii="Tahoma" w:hAnsi="Tahoma" w:cs="Tahoma"/>
          <w:b/>
          <w:sz w:val="22"/>
          <w:szCs w:val="22"/>
        </w:rPr>
        <w:t>§ 10</w:t>
      </w:r>
      <w:r w:rsidR="00D6451F" w:rsidRPr="00BE1AC0">
        <w:rPr>
          <w:rFonts w:ascii="Tahoma" w:hAnsi="Tahoma" w:cs="Tahoma"/>
          <w:b/>
          <w:sz w:val="22"/>
          <w:szCs w:val="22"/>
        </w:rPr>
        <w:t>.3</w:t>
      </w:r>
    </w:p>
    <w:p w14:paraId="62E54EB3" w14:textId="28C301EA" w:rsidR="00D6451F" w:rsidRPr="00424DA5" w:rsidRDefault="00D6451F" w:rsidP="00D6451F">
      <w:pPr>
        <w:tabs>
          <w:tab w:val="left" w:pos="360"/>
        </w:tabs>
        <w:spacing w:line="300" w:lineRule="exact"/>
        <w:jc w:val="both"/>
        <w:rPr>
          <w:rFonts w:ascii="Tahoma" w:hAnsi="Tahoma" w:cs="Tahoma"/>
          <w:sz w:val="22"/>
          <w:szCs w:val="22"/>
        </w:rPr>
      </w:pPr>
      <w:r w:rsidRPr="00424DA5">
        <w:rPr>
          <w:rFonts w:ascii="Tahoma" w:hAnsi="Tahoma" w:cs="Tahoma"/>
          <w:sz w:val="22"/>
          <w:szCs w:val="22"/>
        </w:rPr>
        <w:t xml:space="preserve">Wykonawca jest odpowiedzialny za udostępnienie lub wykorzystanie danych osobowych niezgodnie z Umową, a w szczególności za udostępnienie osobom nieupoważnionym. </w:t>
      </w:r>
    </w:p>
    <w:p w14:paraId="12090F02" w14:textId="77777777" w:rsidR="00D6451F" w:rsidRPr="00424DA5" w:rsidRDefault="00D6451F" w:rsidP="00D6451F">
      <w:pPr>
        <w:tabs>
          <w:tab w:val="left" w:pos="360"/>
        </w:tabs>
        <w:spacing w:line="300" w:lineRule="exact"/>
        <w:jc w:val="both"/>
        <w:rPr>
          <w:rFonts w:ascii="Tahoma" w:hAnsi="Tahoma" w:cs="Tahoma"/>
          <w:sz w:val="22"/>
          <w:szCs w:val="22"/>
        </w:rPr>
      </w:pPr>
    </w:p>
    <w:p w14:paraId="5B564161" w14:textId="5214F995" w:rsidR="009D297C" w:rsidRPr="00BE1AC0" w:rsidRDefault="00BE1AC0" w:rsidP="004A3835">
      <w:pPr>
        <w:tabs>
          <w:tab w:val="left" w:pos="360"/>
        </w:tabs>
        <w:spacing w:line="300" w:lineRule="exact"/>
        <w:jc w:val="center"/>
        <w:rPr>
          <w:rFonts w:ascii="Tahoma" w:hAnsi="Tahoma" w:cs="Tahoma"/>
          <w:b/>
          <w:sz w:val="22"/>
          <w:szCs w:val="22"/>
        </w:rPr>
      </w:pPr>
      <w:r w:rsidRPr="00BE1AC0">
        <w:rPr>
          <w:rFonts w:ascii="Tahoma" w:hAnsi="Tahoma" w:cs="Tahoma"/>
          <w:b/>
          <w:sz w:val="22"/>
          <w:szCs w:val="22"/>
        </w:rPr>
        <w:t>§ 10</w:t>
      </w:r>
      <w:r w:rsidR="00D6451F" w:rsidRPr="00BE1AC0">
        <w:rPr>
          <w:rFonts w:ascii="Tahoma" w:hAnsi="Tahoma" w:cs="Tahoma"/>
          <w:b/>
          <w:sz w:val="22"/>
          <w:szCs w:val="22"/>
        </w:rPr>
        <w:t>.4</w:t>
      </w:r>
    </w:p>
    <w:p w14:paraId="6836B577" w14:textId="1A60F48B" w:rsidR="00D6451F" w:rsidRPr="00424DA5" w:rsidRDefault="00BE1AC0" w:rsidP="00D6451F">
      <w:pPr>
        <w:tabs>
          <w:tab w:val="left" w:pos="360"/>
        </w:tabs>
        <w:spacing w:line="300" w:lineRule="exact"/>
        <w:jc w:val="both"/>
        <w:rPr>
          <w:rFonts w:ascii="Tahoma" w:hAnsi="Tahoma" w:cs="Tahoma"/>
          <w:sz w:val="22"/>
          <w:szCs w:val="22"/>
        </w:rPr>
      </w:pPr>
      <w:r>
        <w:rPr>
          <w:rFonts w:ascii="Tahoma" w:hAnsi="Tahoma" w:cs="Tahoma"/>
          <w:sz w:val="22"/>
          <w:szCs w:val="22"/>
        </w:rPr>
        <w:t>Niniejsza u</w:t>
      </w:r>
      <w:r w:rsidR="00D6451F" w:rsidRPr="00424DA5">
        <w:rPr>
          <w:rFonts w:ascii="Tahoma" w:hAnsi="Tahoma" w:cs="Tahoma"/>
          <w:sz w:val="22"/>
          <w:szCs w:val="22"/>
        </w:rPr>
        <w:t>mowa powierzenia danych osobowych zostaje zawarta na czas trwania pr</w:t>
      </w:r>
      <w:r>
        <w:rPr>
          <w:rFonts w:ascii="Tahoma" w:hAnsi="Tahoma" w:cs="Tahoma"/>
          <w:sz w:val="22"/>
          <w:szCs w:val="22"/>
        </w:rPr>
        <w:t>zedmiotowej U</w:t>
      </w:r>
      <w:r w:rsidR="00D6451F" w:rsidRPr="00424DA5">
        <w:rPr>
          <w:rFonts w:ascii="Tahoma" w:hAnsi="Tahoma" w:cs="Tahoma"/>
          <w:sz w:val="22"/>
          <w:szCs w:val="22"/>
        </w:rPr>
        <w:t>mowy</w:t>
      </w:r>
      <w:r>
        <w:rPr>
          <w:rFonts w:ascii="Tahoma" w:hAnsi="Tahoma" w:cs="Tahoma"/>
          <w:sz w:val="22"/>
          <w:szCs w:val="22"/>
        </w:rPr>
        <w:t xml:space="preserve"> obsługi kadrowo – płacowej</w:t>
      </w:r>
      <w:r w:rsidR="00D6451F" w:rsidRPr="00424DA5">
        <w:rPr>
          <w:rFonts w:ascii="Tahoma" w:hAnsi="Tahoma" w:cs="Tahoma"/>
          <w:sz w:val="22"/>
          <w:szCs w:val="22"/>
        </w:rPr>
        <w:t>.</w:t>
      </w:r>
    </w:p>
    <w:p w14:paraId="15DC7ACA" w14:textId="77777777" w:rsidR="00D6451F" w:rsidRPr="00424DA5" w:rsidRDefault="00D6451F" w:rsidP="00D6451F">
      <w:pPr>
        <w:tabs>
          <w:tab w:val="left" w:pos="360"/>
        </w:tabs>
        <w:spacing w:line="300" w:lineRule="exact"/>
        <w:jc w:val="both"/>
        <w:rPr>
          <w:rFonts w:ascii="Tahoma" w:hAnsi="Tahoma" w:cs="Tahoma"/>
          <w:sz w:val="22"/>
          <w:szCs w:val="22"/>
        </w:rPr>
      </w:pPr>
    </w:p>
    <w:p w14:paraId="17171E93" w14:textId="09B7B375" w:rsidR="009D297C" w:rsidRPr="00BE1AC0" w:rsidRDefault="00BE1AC0" w:rsidP="004A3835">
      <w:pPr>
        <w:tabs>
          <w:tab w:val="left" w:pos="360"/>
        </w:tabs>
        <w:spacing w:line="300" w:lineRule="exact"/>
        <w:jc w:val="center"/>
        <w:rPr>
          <w:rFonts w:ascii="Tahoma" w:hAnsi="Tahoma" w:cs="Tahoma"/>
          <w:b/>
          <w:sz w:val="22"/>
          <w:szCs w:val="22"/>
        </w:rPr>
      </w:pPr>
      <w:r w:rsidRPr="00BE1AC0">
        <w:rPr>
          <w:rFonts w:ascii="Tahoma" w:hAnsi="Tahoma" w:cs="Tahoma"/>
          <w:b/>
          <w:sz w:val="22"/>
          <w:szCs w:val="22"/>
        </w:rPr>
        <w:t>§ 10</w:t>
      </w:r>
      <w:r w:rsidR="00D6451F" w:rsidRPr="00BE1AC0">
        <w:rPr>
          <w:rFonts w:ascii="Tahoma" w:hAnsi="Tahoma" w:cs="Tahoma"/>
          <w:b/>
          <w:sz w:val="22"/>
          <w:szCs w:val="22"/>
        </w:rPr>
        <w:t>.5</w:t>
      </w:r>
    </w:p>
    <w:p w14:paraId="5120C795" w14:textId="77777777" w:rsidR="00D6451F" w:rsidRPr="00424DA5" w:rsidRDefault="00D6451F" w:rsidP="00D6451F">
      <w:pPr>
        <w:tabs>
          <w:tab w:val="left" w:pos="360"/>
        </w:tabs>
        <w:spacing w:line="300" w:lineRule="exact"/>
        <w:jc w:val="both"/>
        <w:rPr>
          <w:rFonts w:ascii="Tahoma" w:hAnsi="Tahoma" w:cs="Tahoma"/>
          <w:sz w:val="22"/>
          <w:szCs w:val="22"/>
        </w:rPr>
      </w:pPr>
      <w:r w:rsidRPr="00424DA5">
        <w:rPr>
          <w:rFonts w:ascii="Tahoma" w:hAnsi="Tahoma" w:cs="Tahoma"/>
          <w:sz w:val="22"/>
          <w:szCs w:val="22"/>
        </w:rPr>
        <w:t>Wykonawca, w przypadku wygaśnięcia niniejszej Umowy niezwłocznie, ale nie później niż w terminie 5 dni kalendarzowych, zobowiązuje się zwrócić lub usunąć wszelkie dane osobowe, których przetwarzanie zostało mu powierzone, w tym skutecznie usunąć je również z nośników elektronicznych pozostających w jego dyspozycji i potwierdzić powyższe przekazanym Zamawiającemu protokołem.</w:t>
      </w:r>
    </w:p>
    <w:p w14:paraId="12174830" w14:textId="77777777" w:rsidR="00D6451F" w:rsidRPr="00F60205" w:rsidRDefault="00D6451F" w:rsidP="00D6451F">
      <w:pPr>
        <w:tabs>
          <w:tab w:val="left" w:pos="360"/>
        </w:tabs>
        <w:spacing w:line="300" w:lineRule="exact"/>
        <w:jc w:val="both"/>
        <w:rPr>
          <w:rFonts w:ascii="Tahoma" w:hAnsi="Tahoma" w:cs="Tahoma"/>
          <w:sz w:val="22"/>
          <w:szCs w:val="22"/>
        </w:rPr>
      </w:pPr>
    </w:p>
    <w:p w14:paraId="223904D3" w14:textId="77777777" w:rsidR="00D6451F" w:rsidRPr="00F60205" w:rsidRDefault="00D6451F" w:rsidP="00D6451F">
      <w:pPr>
        <w:pStyle w:val="Nagwek3"/>
        <w:spacing w:line="300" w:lineRule="exact"/>
        <w:rPr>
          <w:rFonts w:ascii="Tahoma" w:hAnsi="Tahoma" w:cs="Tahoma"/>
          <w:sz w:val="22"/>
          <w:szCs w:val="22"/>
        </w:rPr>
      </w:pPr>
      <w:r w:rsidRPr="00A12C19">
        <w:rPr>
          <w:rFonts w:ascii="Tahoma" w:hAnsi="Tahoma" w:cs="Tahoma"/>
          <w:sz w:val="22"/>
          <w:szCs w:val="22"/>
        </w:rPr>
        <w:t>WYNAGRODZENIE</w:t>
      </w:r>
    </w:p>
    <w:p w14:paraId="6CFCBC4D" w14:textId="676C3950" w:rsidR="009D297C" w:rsidRPr="00F60205" w:rsidRDefault="00D6451F" w:rsidP="004A3835">
      <w:pPr>
        <w:spacing w:line="300" w:lineRule="exact"/>
        <w:jc w:val="center"/>
        <w:rPr>
          <w:rFonts w:ascii="Tahoma" w:hAnsi="Tahoma" w:cs="Tahoma"/>
          <w:b/>
          <w:bCs/>
          <w:sz w:val="22"/>
          <w:szCs w:val="22"/>
        </w:rPr>
      </w:pPr>
      <w:r w:rsidRPr="00F60205">
        <w:rPr>
          <w:rFonts w:ascii="Tahoma" w:hAnsi="Tahoma" w:cs="Tahoma"/>
          <w:b/>
          <w:bCs/>
          <w:sz w:val="22"/>
          <w:szCs w:val="22"/>
        </w:rPr>
        <w:t>§1</w:t>
      </w:r>
      <w:r w:rsidR="00BE1AC0">
        <w:rPr>
          <w:rFonts w:ascii="Tahoma" w:hAnsi="Tahoma" w:cs="Tahoma"/>
          <w:b/>
          <w:bCs/>
          <w:sz w:val="22"/>
          <w:szCs w:val="22"/>
        </w:rPr>
        <w:t>1</w:t>
      </w:r>
    </w:p>
    <w:p w14:paraId="3B7F2F63" w14:textId="75C1D183" w:rsidR="00D6451F" w:rsidRPr="00BE1AC0" w:rsidRDefault="00D6451F" w:rsidP="00BE1AC0">
      <w:pPr>
        <w:numPr>
          <w:ilvl w:val="0"/>
          <w:numId w:val="30"/>
        </w:numPr>
        <w:suppressAutoHyphens w:val="0"/>
        <w:autoSpaceDE w:val="0"/>
        <w:autoSpaceDN w:val="0"/>
        <w:adjustRightInd w:val="0"/>
        <w:spacing w:line="300" w:lineRule="exact"/>
        <w:ind w:left="426" w:hanging="426"/>
        <w:jc w:val="both"/>
        <w:rPr>
          <w:rFonts w:ascii="Tahoma" w:hAnsi="Tahoma" w:cs="Tahoma"/>
          <w:sz w:val="22"/>
          <w:szCs w:val="22"/>
        </w:rPr>
      </w:pPr>
      <w:r w:rsidRPr="00F60205">
        <w:rPr>
          <w:rFonts w:ascii="Tahoma" w:hAnsi="Tahoma" w:cs="Tahoma"/>
          <w:sz w:val="22"/>
          <w:szCs w:val="22"/>
        </w:rPr>
        <w:t>Z tytułu wykon</w:t>
      </w:r>
      <w:r w:rsidR="00BE1AC0">
        <w:rPr>
          <w:rFonts w:ascii="Tahoma" w:hAnsi="Tahoma" w:cs="Tahoma"/>
          <w:sz w:val="22"/>
          <w:szCs w:val="22"/>
        </w:rPr>
        <w:t>yw</w:t>
      </w:r>
      <w:r w:rsidRPr="00F60205">
        <w:rPr>
          <w:rFonts w:ascii="Tahoma" w:hAnsi="Tahoma" w:cs="Tahoma"/>
          <w:sz w:val="22"/>
          <w:szCs w:val="22"/>
        </w:rPr>
        <w:t>ania przedmiotu Umowy Wykonawcy przysługuje</w:t>
      </w:r>
      <w:r w:rsidR="00BE1AC0">
        <w:rPr>
          <w:rFonts w:ascii="Tahoma" w:hAnsi="Tahoma" w:cs="Tahoma"/>
          <w:sz w:val="22"/>
          <w:szCs w:val="22"/>
        </w:rPr>
        <w:t xml:space="preserve"> miesięczne</w:t>
      </w:r>
      <w:r w:rsidRPr="00F60205">
        <w:rPr>
          <w:rFonts w:ascii="Tahoma" w:hAnsi="Tahoma" w:cs="Tahoma"/>
          <w:sz w:val="22"/>
          <w:szCs w:val="22"/>
        </w:rPr>
        <w:t xml:space="preserve"> wynagrodzenie</w:t>
      </w:r>
      <w:r w:rsidR="00BE1AC0">
        <w:rPr>
          <w:rFonts w:ascii="Tahoma" w:hAnsi="Tahoma" w:cs="Tahoma"/>
          <w:sz w:val="22"/>
          <w:szCs w:val="22"/>
        </w:rPr>
        <w:t xml:space="preserve"> ryczałtowe,</w:t>
      </w:r>
      <w:r w:rsidRPr="00F60205">
        <w:rPr>
          <w:rFonts w:ascii="Tahoma" w:hAnsi="Tahoma" w:cs="Tahoma"/>
          <w:sz w:val="22"/>
          <w:szCs w:val="22"/>
        </w:rPr>
        <w:t xml:space="preserve"> wyliczane w następujący sposób:</w:t>
      </w:r>
    </w:p>
    <w:p w14:paraId="1949ACED" w14:textId="4EAD3916" w:rsidR="00D6451F" w:rsidRPr="00F60205" w:rsidRDefault="00D6451F" w:rsidP="00BE1AC0">
      <w:pPr>
        <w:tabs>
          <w:tab w:val="left" w:pos="851"/>
        </w:tabs>
        <w:autoSpaceDE w:val="0"/>
        <w:autoSpaceDN w:val="0"/>
        <w:adjustRightInd w:val="0"/>
        <w:spacing w:line="300" w:lineRule="exact"/>
        <w:ind w:left="851" w:hanging="425"/>
        <w:jc w:val="both"/>
        <w:rPr>
          <w:rFonts w:ascii="Tahoma" w:hAnsi="Tahoma" w:cs="Tahoma"/>
          <w:sz w:val="22"/>
          <w:szCs w:val="22"/>
        </w:rPr>
      </w:pPr>
      <w:r w:rsidRPr="00F60205">
        <w:rPr>
          <w:rFonts w:ascii="Tahoma" w:hAnsi="Tahoma" w:cs="Tahoma"/>
          <w:sz w:val="22"/>
          <w:szCs w:val="22"/>
        </w:rPr>
        <w:t>-</w:t>
      </w:r>
      <w:r w:rsidRPr="00F60205">
        <w:rPr>
          <w:rFonts w:ascii="Tahoma" w:hAnsi="Tahoma" w:cs="Tahoma"/>
          <w:sz w:val="22"/>
          <w:szCs w:val="22"/>
        </w:rPr>
        <w:tab/>
        <w:t>w wysokości</w:t>
      </w:r>
      <w:r w:rsidR="00C0675B">
        <w:rPr>
          <w:rFonts w:ascii="Tahoma" w:hAnsi="Tahoma" w:cs="Tahoma"/>
          <w:sz w:val="22"/>
          <w:szCs w:val="22"/>
        </w:rPr>
        <w:t xml:space="preserve"> </w:t>
      </w:r>
      <w:r w:rsidR="00BE1AC0">
        <w:rPr>
          <w:rFonts w:ascii="Tahoma" w:hAnsi="Tahoma" w:cs="Tahoma"/>
          <w:sz w:val="22"/>
          <w:szCs w:val="22"/>
        </w:rPr>
        <w:t>……….</w:t>
      </w:r>
      <w:r w:rsidRPr="00F60205">
        <w:rPr>
          <w:rFonts w:ascii="Tahoma" w:hAnsi="Tahoma" w:cs="Tahoma"/>
          <w:sz w:val="22"/>
          <w:szCs w:val="22"/>
        </w:rPr>
        <w:t>zł brutto</w:t>
      </w:r>
      <w:r>
        <w:rPr>
          <w:rFonts w:ascii="Tahoma" w:hAnsi="Tahoma" w:cs="Tahoma"/>
          <w:sz w:val="22"/>
          <w:szCs w:val="22"/>
        </w:rPr>
        <w:t xml:space="preserve"> (słownie: </w:t>
      </w:r>
      <w:r w:rsidR="00077256">
        <w:rPr>
          <w:rFonts w:ascii="Tahoma" w:hAnsi="Tahoma" w:cs="Tahoma"/>
          <w:sz w:val="22"/>
          <w:szCs w:val="22"/>
        </w:rPr>
        <w:t>……………..</w:t>
      </w:r>
      <w:r w:rsidR="00C0675B">
        <w:rPr>
          <w:rFonts w:ascii="Tahoma" w:hAnsi="Tahoma" w:cs="Tahoma"/>
          <w:sz w:val="22"/>
          <w:szCs w:val="22"/>
        </w:rPr>
        <w:t xml:space="preserve"> złotych </w:t>
      </w:r>
      <w:r>
        <w:rPr>
          <w:rFonts w:ascii="Tahoma" w:hAnsi="Tahoma" w:cs="Tahoma"/>
          <w:sz w:val="22"/>
          <w:szCs w:val="22"/>
        </w:rPr>
        <w:t xml:space="preserve">brutto) </w:t>
      </w:r>
      <w:r w:rsidRPr="00F60205">
        <w:rPr>
          <w:rFonts w:ascii="Tahoma" w:hAnsi="Tahoma" w:cs="Tahoma"/>
          <w:sz w:val="22"/>
          <w:szCs w:val="22"/>
        </w:rPr>
        <w:t>za każdego pracownika</w:t>
      </w:r>
      <w:r w:rsidR="00EC65E8">
        <w:rPr>
          <w:rFonts w:ascii="Tahoma" w:hAnsi="Tahoma" w:cs="Tahoma"/>
          <w:sz w:val="22"/>
          <w:szCs w:val="22"/>
        </w:rPr>
        <w:t xml:space="preserve"> Zamawiającego</w:t>
      </w:r>
      <w:r w:rsidRPr="00F60205">
        <w:rPr>
          <w:rFonts w:ascii="Tahoma" w:hAnsi="Tahoma" w:cs="Tahoma"/>
          <w:sz w:val="22"/>
          <w:szCs w:val="22"/>
        </w:rPr>
        <w:t xml:space="preserve"> zatrudnionego na podstawie umowy o pracę</w:t>
      </w:r>
      <w:r w:rsidR="00BE1AC0">
        <w:rPr>
          <w:rFonts w:ascii="Tahoma" w:hAnsi="Tahoma" w:cs="Tahoma"/>
          <w:sz w:val="22"/>
          <w:szCs w:val="22"/>
        </w:rPr>
        <w:t>,</w:t>
      </w:r>
    </w:p>
    <w:p w14:paraId="25D9FD9F" w14:textId="65089A1B" w:rsidR="00792B2D" w:rsidRDefault="00D6451F" w:rsidP="00BE1AC0">
      <w:pPr>
        <w:tabs>
          <w:tab w:val="left" w:pos="851"/>
        </w:tabs>
        <w:autoSpaceDE w:val="0"/>
        <w:autoSpaceDN w:val="0"/>
        <w:adjustRightInd w:val="0"/>
        <w:spacing w:line="300" w:lineRule="exact"/>
        <w:ind w:left="851" w:hanging="425"/>
        <w:jc w:val="both"/>
        <w:rPr>
          <w:rFonts w:ascii="Tahoma" w:hAnsi="Tahoma" w:cs="Tahoma"/>
          <w:sz w:val="22"/>
          <w:szCs w:val="22"/>
        </w:rPr>
      </w:pPr>
      <w:r w:rsidRPr="00F60205">
        <w:rPr>
          <w:rFonts w:ascii="Tahoma" w:hAnsi="Tahoma" w:cs="Tahoma"/>
          <w:sz w:val="22"/>
          <w:szCs w:val="22"/>
        </w:rPr>
        <w:t>-</w:t>
      </w:r>
      <w:r w:rsidRPr="00F60205">
        <w:rPr>
          <w:rFonts w:ascii="Tahoma" w:hAnsi="Tahoma" w:cs="Tahoma"/>
          <w:sz w:val="22"/>
          <w:szCs w:val="22"/>
        </w:rPr>
        <w:tab/>
        <w:t xml:space="preserve">w wysokości </w:t>
      </w:r>
      <w:r w:rsidR="00077256">
        <w:rPr>
          <w:rFonts w:ascii="Tahoma" w:hAnsi="Tahoma" w:cs="Tahoma"/>
          <w:sz w:val="22"/>
          <w:szCs w:val="22"/>
        </w:rPr>
        <w:t>……..</w:t>
      </w:r>
      <w:r w:rsidR="00C0675B">
        <w:rPr>
          <w:rFonts w:ascii="Tahoma" w:hAnsi="Tahoma" w:cs="Tahoma"/>
          <w:sz w:val="22"/>
          <w:szCs w:val="22"/>
        </w:rPr>
        <w:t xml:space="preserve"> </w:t>
      </w:r>
      <w:r w:rsidRPr="00F60205">
        <w:rPr>
          <w:rFonts w:ascii="Tahoma" w:hAnsi="Tahoma" w:cs="Tahoma"/>
          <w:sz w:val="22"/>
          <w:szCs w:val="22"/>
        </w:rPr>
        <w:t xml:space="preserve">zł brutto </w:t>
      </w:r>
      <w:r>
        <w:rPr>
          <w:rFonts w:ascii="Tahoma" w:hAnsi="Tahoma" w:cs="Tahoma"/>
          <w:sz w:val="22"/>
          <w:szCs w:val="22"/>
        </w:rPr>
        <w:t xml:space="preserve">(słownie: </w:t>
      </w:r>
      <w:r w:rsidR="00077256">
        <w:rPr>
          <w:rFonts w:ascii="Tahoma" w:hAnsi="Tahoma" w:cs="Tahoma"/>
          <w:sz w:val="22"/>
          <w:szCs w:val="22"/>
        </w:rPr>
        <w:t>……….</w:t>
      </w:r>
      <w:r w:rsidR="00C0675B">
        <w:rPr>
          <w:rFonts w:ascii="Tahoma" w:hAnsi="Tahoma" w:cs="Tahoma"/>
          <w:sz w:val="22"/>
          <w:szCs w:val="22"/>
        </w:rPr>
        <w:t xml:space="preserve"> złotych </w:t>
      </w:r>
      <w:r>
        <w:rPr>
          <w:rFonts w:ascii="Tahoma" w:hAnsi="Tahoma" w:cs="Tahoma"/>
          <w:sz w:val="22"/>
          <w:szCs w:val="22"/>
        </w:rPr>
        <w:t xml:space="preserve">brutto) </w:t>
      </w:r>
      <w:r w:rsidRPr="00F60205">
        <w:rPr>
          <w:rFonts w:ascii="Tahoma" w:hAnsi="Tahoma" w:cs="Tahoma"/>
          <w:sz w:val="22"/>
          <w:szCs w:val="22"/>
        </w:rPr>
        <w:t>za każdą osobę świadczącą usługi na rzecz Zamawiającego na podstawie umowy cywilnoprawnej</w:t>
      </w:r>
      <w:r w:rsidR="007F0FAC">
        <w:rPr>
          <w:rFonts w:ascii="Tahoma" w:hAnsi="Tahoma" w:cs="Tahoma"/>
          <w:sz w:val="22"/>
          <w:szCs w:val="22"/>
        </w:rPr>
        <w:t>, w tym kontraktu menadżerskiego</w:t>
      </w:r>
      <w:r w:rsidR="00792B2D">
        <w:rPr>
          <w:rFonts w:ascii="Tahoma" w:hAnsi="Tahoma" w:cs="Tahoma"/>
          <w:sz w:val="22"/>
          <w:szCs w:val="22"/>
        </w:rPr>
        <w:t>,</w:t>
      </w:r>
    </w:p>
    <w:p w14:paraId="3A7BD046" w14:textId="529CD48F" w:rsidR="00D6451F" w:rsidRPr="00792B2D" w:rsidRDefault="00792B2D" w:rsidP="00BE1AC0">
      <w:pPr>
        <w:tabs>
          <w:tab w:val="left" w:pos="851"/>
        </w:tabs>
        <w:autoSpaceDE w:val="0"/>
        <w:autoSpaceDN w:val="0"/>
        <w:adjustRightInd w:val="0"/>
        <w:spacing w:line="300" w:lineRule="exact"/>
        <w:ind w:left="851" w:hanging="425"/>
        <w:jc w:val="both"/>
        <w:rPr>
          <w:rFonts w:ascii="Tahoma" w:hAnsi="Tahoma" w:cs="Tahoma"/>
          <w:sz w:val="22"/>
          <w:szCs w:val="22"/>
        </w:rPr>
      </w:pPr>
      <w:r w:rsidRPr="00B51857">
        <w:rPr>
          <w:rFonts w:ascii="Tahoma" w:hAnsi="Tahoma" w:cs="Tahoma"/>
          <w:bCs/>
          <w:i/>
          <w:color w:val="222222"/>
          <w:sz w:val="22"/>
          <w:szCs w:val="22"/>
        </w:rPr>
        <w:t>powiększone o należny podatek VAT obowiązujący w chwili wystawienia faktury VAT</w:t>
      </w:r>
      <w:r w:rsidR="00D6451F" w:rsidRPr="00B51857">
        <w:rPr>
          <w:rFonts w:ascii="Tahoma" w:hAnsi="Tahoma" w:cs="Tahoma"/>
          <w:sz w:val="22"/>
          <w:szCs w:val="22"/>
        </w:rPr>
        <w:t>.</w:t>
      </w:r>
    </w:p>
    <w:p w14:paraId="74379321" w14:textId="361ADEB6" w:rsidR="00D6451F" w:rsidRPr="00E27487" w:rsidRDefault="00D6451F" w:rsidP="00BE1AC0">
      <w:pPr>
        <w:pStyle w:val="Akapitzlist"/>
        <w:numPr>
          <w:ilvl w:val="0"/>
          <w:numId w:val="42"/>
        </w:numPr>
        <w:autoSpaceDE w:val="0"/>
        <w:autoSpaceDN w:val="0"/>
        <w:adjustRightInd w:val="0"/>
        <w:spacing w:line="300" w:lineRule="exact"/>
        <w:ind w:left="426" w:hanging="426"/>
        <w:jc w:val="both"/>
        <w:rPr>
          <w:rFonts w:ascii="Tahoma" w:hAnsi="Tahoma" w:cs="Tahoma"/>
        </w:rPr>
      </w:pPr>
      <w:r w:rsidRPr="00792B2D">
        <w:rPr>
          <w:rFonts w:ascii="Tahoma" w:hAnsi="Tahoma" w:cs="Tahoma"/>
        </w:rPr>
        <w:t xml:space="preserve">Wynagrodzenie </w:t>
      </w:r>
      <w:r w:rsidR="00E27487" w:rsidRPr="00792B2D">
        <w:rPr>
          <w:rFonts w:ascii="Tahoma" w:hAnsi="Tahoma" w:cs="Tahoma"/>
        </w:rPr>
        <w:t xml:space="preserve">Wykonawcy </w:t>
      </w:r>
      <w:r w:rsidR="00E27487" w:rsidRPr="00792B2D">
        <w:rPr>
          <w:rFonts w:ascii="Tahoma" w:eastAsia="Arial Unicode MS" w:hAnsi="Tahoma" w:cs="Tahoma"/>
          <w:lang w:eastAsia="ar-SA"/>
        </w:rPr>
        <w:t xml:space="preserve">będzie płatne z dołu, w terminie 21 dni od dnia doręczenia Zamawiającemu </w:t>
      </w:r>
      <w:r w:rsidR="00E27487" w:rsidRPr="00792B2D">
        <w:rPr>
          <w:rFonts w:ascii="Tahoma" w:hAnsi="Tahoma" w:cs="Tahoma"/>
          <w:color w:val="222222"/>
        </w:rPr>
        <w:t>prawidłowo wystawionej faktury VAT</w:t>
      </w:r>
      <w:r w:rsidR="00E27487" w:rsidRPr="00792B2D">
        <w:rPr>
          <w:rFonts w:ascii="Tahoma" w:eastAsia="Arial Unicode MS" w:hAnsi="Tahoma" w:cs="Tahoma"/>
          <w:lang w:eastAsia="ar-SA"/>
        </w:rPr>
        <w:t xml:space="preserve"> (co nastąpić może najwcześniej w miesiącu następującym po miesiącu za który świadczona</w:t>
      </w:r>
      <w:r w:rsidR="00E27487">
        <w:rPr>
          <w:rFonts w:ascii="Tahoma" w:eastAsia="Arial Unicode MS" w:hAnsi="Tahoma" w:cs="Tahoma"/>
          <w:lang w:eastAsia="ar-SA"/>
        </w:rPr>
        <w:t xml:space="preserve"> jest usługa) wraz z załącznikiem o którym mowa w ust. 4</w:t>
      </w:r>
      <w:r w:rsidR="00E27487">
        <w:rPr>
          <w:rFonts w:ascii="Tahoma" w:hAnsi="Tahoma" w:cs="Tahoma"/>
          <w:color w:val="222222"/>
        </w:rPr>
        <w:t>,</w:t>
      </w:r>
      <w:r w:rsidR="00E27487" w:rsidRPr="00795215">
        <w:rPr>
          <w:rFonts w:ascii="Tahoma" w:hAnsi="Tahoma" w:cs="Tahoma"/>
          <w:color w:val="222222"/>
        </w:rPr>
        <w:t xml:space="preserve"> </w:t>
      </w:r>
      <w:r w:rsidR="00E27487" w:rsidRPr="00795215">
        <w:rPr>
          <w:rFonts w:ascii="Tahoma" w:eastAsia="Arial Unicode MS" w:hAnsi="Tahoma" w:cs="Tahoma"/>
          <w:lang w:eastAsia="ar-SA"/>
        </w:rPr>
        <w:t>na rachunek bankowy Wykonawcy wskazany na fakturze</w:t>
      </w:r>
      <w:r w:rsidR="00E27487">
        <w:rPr>
          <w:rFonts w:ascii="Tahoma" w:eastAsia="Arial Unicode MS" w:hAnsi="Tahoma" w:cs="Tahoma"/>
          <w:lang w:eastAsia="ar-SA"/>
        </w:rPr>
        <w:t>.</w:t>
      </w:r>
    </w:p>
    <w:p w14:paraId="4A20AB2C" w14:textId="5BE9CEBB" w:rsidR="00E27487" w:rsidRDefault="00E27487" w:rsidP="00E27487">
      <w:pPr>
        <w:pStyle w:val="Akapitzlist"/>
        <w:numPr>
          <w:ilvl w:val="0"/>
          <w:numId w:val="42"/>
        </w:numPr>
        <w:autoSpaceDE w:val="0"/>
        <w:autoSpaceDN w:val="0"/>
        <w:adjustRightInd w:val="0"/>
        <w:spacing w:line="300" w:lineRule="exact"/>
        <w:ind w:left="426" w:hanging="426"/>
        <w:jc w:val="both"/>
        <w:rPr>
          <w:rFonts w:ascii="Tahoma" w:hAnsi="Tahoma" w:cs="Tahoma"/>
        </w:rPr>
      </w:pPr>
      <w:r w:rsidRPr="00E27487">
        <w:rPr>
          <w:rFonts w:ascii="Tahoma" w:hAnsi="Tahoma" w:cs="Tahoma"/>
        </w:rPr>
        <w:t>Wykonawca oświadcza, iż powyższe wynagrodzenie</w:t>
      </w:r>
      <w:r w:rsidRPr="00E27487">
        <w:rPr>
          <w:rFonts w:ascii="Tahoma" w:hAnsi="Tahoma" w:cs="Tahoma"/>
          <w:bCs/>
        </w:rPr>
        <w:t xml:space="preserve"> </w:t>
      </w:r>
      <w:r w:rsidRPr="00E27487">
        <w:rPr>
          <w:rFonts w:ascii="Tahoma" w:hAnsi="Tahoma" w:cs="Tahoma"/>
        </w:rPr>
        <w:t>obejmuje wszelkie świadczone na podstawie Umowy usługi</w:t>
      </w:r>
      <w:r>
        <w:rPr>
          <w:rFonts w:ascii="Tahoma" w:hAnsi="Tahoma" w:cs="Tahoma"/>
        </w:rPr>
        <w:t xml:space="preserve"> (w tym wszelkie koszty Wykonawcy).</w:t>
      </w:r>
    </w:p>
    <w:p w14:paraId="3A3D38FC" w14:textId="4312059C" w:rsidR="00E27487" w:rsidRDefault="00D6451F" w:rsidP="00E27487">
      <w:pPr>
        <w:pStyle w:val="Akapitzlist"/>
        <w:numPr>
          <w:ilvl w:val="0"/>
          <w:numId w:val="42"/>
        </w:numPr>
        <w:autoSpaceDE w:val="0"/>
        <w:autoSpaceDN w:val="0"/>
        <w:adjustRightInd w:val="0"/>
        <w:spacing w:line="300" w:lineRule="exact"/>
        <w:ind w:left="426" w:hanging="426"/>
        <w:jc w:val="both"/>
        <w:rPr>
          <w:rFonts w:ascii="Tahoma" w:hAnsi="Tahoma" w:cs="Tahoma"/>
        </w:rPr>
      </w:pPr>
      <w:r w:rsidRPr="00E27487">
        <w:rPr>
          <w:rFonts w:ascii="Tahoma" w:hAnsi="Tahoma" w:cs="Tahoma"/>
        </w:rPr>
        <w:t xml:space="preserve">Do każdej wystawionej faktury Wykonawca zobowiązany jest dołączyć rozliczenie wykazujące </w:t>
      </w:r>
      <w:r w:rsidR="00E27487">
        <w:rPr>
          <w:rFonts w:ascii="Tahoma" w:hAnsi="Tahoma" w:cs="Tahoma"/>
        </w:rPr>
        <w:t>liczbę</w:t>
      </w:r>
      <w:r w:rsidRPr="00E27487">
        <w:rPr>
          <w:rFonts w:ascii="Tahoma" w:hAnsi="Tahoma" w:cs="Tahoma"/>
        </w:rPr>
        <w:t xml:space="preserve"> pracowników zatrudnio</w:t>
      </w:r>
      <w:r w:rsidR="00E27487">
        <w:rPr>
          <w:rFonts w:ascii="Tahoma" w:hAnsi="Tahoma" w:cs="Tahoma"/>
        </w:rPr>
        <w:t>nych na podstawie umowy o pracę oraz</w:t>
      </w:r>
      <w:r w:rsidRPr="00E27487">
        <w:rPr>
          <w:rFonts w:ascii="Tahoma" w:hAnsi="Tahoma" w:cs="Tahoma"/>
        </w:rPr>
        <w:t xml:space="preserve"> </w:t>
      </w:r>
      <w:r w:rsidR="00E27487">
        <w:rPr>
          <w:rFonts w:ascii="Tahoma" w:hAnsi="Tahoma" w:cs="Tahoma"/>
        </w:rPr>
        <w:t>liczbę</w:t>
      </w:r>
      <w:r w:rsidRPr="00E27487">
        <w:rPr>
          <w:rFonts w:ascii="Tahoma" w:hAnsi="Tahoma" w:cs="Tahoma"/>
        </w:rPr>
        <w:t xml:space="preserve"> osób świadczących na rzecz Zamawiającego usługi na podstawie umów cywilnoprawnych</w:t>
      </w:r>
      <w:r w:rsidR="007F0FAC">
        <w:rPr>
          <w:rFonts w:ascii="Tahoma" w:hAnsi="Tahoma" w:cs="Tahoma"/>
        </w:rPr>
        <w:t xml:space="preserve"> (w tym kontraktów menadżerskich)</w:t>
      </w:r>
      <w:r w:rsidR="00E27487">
        <w:rPr>
          <w:rFonts w:ascii="Tahoma" w:hAnsi="Tahoma" w:cs="Tahoma"/>
        </w:rPr>
        <w:t>.</w:t>
      </w:r>
    </w:p>
    <w:p w14:paraId="0BA9416A" w14:textId="2CD2DDAE" w:rsidR="00D6451F" w:rsidRDefault="00D6451F" w:rsidP="00E27487">
      <w:pPr>
        <w:pStyle w:val="Akapitzlist"/>
        <w:numPr>
          <w:ilvl w:val="0"/>
          <w:numId w:val="42"/>
        </w:numPr>
        <w:autoSpaceDE w:val="0"/>
        <w:autoSpaceDN w:val="0"/>
        <w:adjustRightInd w:val="0"/>
        <w:spacing w:after="0" w:line="300" w:lineRule="exact"/>
        <w:ind w:left="425" w:hanging="425"/>
        <w:jc w:val="both"/>
        <w:rPr>
          <w:rFonts w:ascii="Tahoma" w:hAnsi="Tahoma" w:cs="Tahoma"/>
        </w:rPr>
      </w:pPr>
      <w:r w:rsidRPr="00E27487">
        <w:rPr>
          <w:rFonts w:ascii="Tahoma" w:hAnsi="Tahoma" w:cs="Tahoma"/>
        </w:rPr>
        <w:t>Każdorazowo faktura za wykonanie przedmiotu Umowy wystawiana będzie przez Wykonawcę na: Szpital Mazowiecki w Garwolinie Sp. z o.o. , Al. Legionów 11, 08-400 Garwolin NIP 826-214-86-01 i doręczana do siedziby Zamawiającego: Al. Legionów 11, 08-400 Garwolin</w:t>
      </w:r>
      <w:r w:rsidR="00AF24BC" w:rsidRPr="00E27487">
        <w:rPr>
          <w:rFonts w:ascii="Tahoma" w:hAnsi="Tahoma" w:cs="Tahoma"/>
        </w:rPr>
        <w:t xml:space="preserve"> lub przesłana e-mailem na adres Zamawiającego: </w:t>
      </w:r>
      <w:hyperlink r:id="rId7" w:history="1">
        <w:r w:rsidR="00E27487" w:rsidRPr="002A14C3">
          <w:rPr>
            <w:rStyle w:val="Hipercze"/>
            <w:rFonts w:ascii="Tahoma" w:hAnsi="Tahoma" w:cs="Tahoma"/>
          </w:rPr>
          <w:t>szpital@smwg.pl</w:t>
        </w:r>
      </w:hyperlink>
      <w:r w:rsidR="00E27487">
        <w:rPr>
          <w:rFonts w:ascii="Tahoma" w:hAnsi="Tahoma" w:cs="Tahoma"/>
        </w:rPr>
        <w:t>.</w:t>
      </w:r>
    </w:p>
    <w:p w14:paraId="5000CECB" w14:textId="77777777" w:rsidR="00D6451F" w:rsidRPr="00F60205" w:rsidRDefault="00D6451F" w:rsidP="00E27487">
      <w:pPr>
        <w:numPr>
          <w:ilvl w:val="0"/>
          <w:numId w:val="42"/>
        </w:numPr>
        <w:suppressAutoHyphens w:val="0"/>
        <w:autoSpaceDE w:val="0"/>
        <w:autoSpaceDN w:val="0"/>
        <w:adjustRightInd w:val="0"/>
        <w:spacing w:line="300" w:lineRule="exact"/>
        <w:ind w:left="425" w:hanging="425"/>
        <w:jc w:val="both"/>
        <w:rPr>
          <w:rFonts w:ascii="Tahoma" w:hAnsi="Tahoma" w:cs="Tahoma"/>
          <w:sz w:val="22"/>
          <w:szCs w:val="22"/>
        </w:rPr>
      </w:pPr>
      <w:r w:rsidRPr="00F60205">
        <w:rPr>
          <w:rFonts w:ascii="Tahoma" w:hAnsi="Tahoma" w:cs="Tahoma"/>
          <w:sz w:val="22"/>
          <w:szCs w:val="22"/>
        </w:rPr>
        <w:t>Za termin dokonania płatności uważa się datę obciążenia rachunku bankowego Zamawiającego.</w:t>
      </w:r>
    </w:p>
    <w:p w14:paraId="4A0A28EC" w14:textId="3FDEB2A0" w:rsidR="00D6451F" w:rsidRPr="00F60205" w:rsidRDefault="00D6451F" w:rsidP="00E27487">
      <w:pPr>
        <w:numPr>
          <w:ilvl w:val="0"/>
          <w:numId w:val="42"/>
        </w:numPr>
        <w:suppressAutoHyphens w:val="0"/>
        <w:autoSpaceDE w:val="0"/>
        <w:autoSpaceDN w:val="0"/>
        <w:adjustRightInd w:val="0"/>
        <w:spacing w:line="300" w:lineRule="exact"/>
        <w:ind w:left="425" w:hanging="425"/>
        <w:jc w:val="both"/>
        <w:rPr>
          <w:rFonts w:ascii="Tahoma" w:hAnsi="Tahoma" w:cs="Tahoma"/>
          <w:sz w:val="22"/>
          <w:szCs w:val="22"/>
        </w:rPr>
      </w:pPr>
      <w:r w:rsidRPr="00F60205">
        <w:rPr>
          <w:rFonts w:ascii="Tahoma" w:hAnsi="Tahoma" w:cs="Tahoma"/>
          <w:sz w:val="22"/>
          <w:szCs w:val="22"/>
        </w:rPr>
        <w:t>Wykonawcy przysługuje prawo do naliczenia odsetek ustawowych od nieterminowo zapłaconego wynagrodzenia</w:t>
      </w:r>
      <w:r w:rsidR="00E27487">
        <w:rPr>
          <w:rFonts w:ascii="Tahoma" w:hAnsi="Tahoma" w:cs="Tahoma"/>
          <w:sz w:val="22"/>
          <w:szCs w:val="22"/>
        </w:rPr>
        <w:t>.</w:t>
      </w:r>
    </w:p>
    <w:p w14:paraId="02D0C426" w14:textId="77777777" w:rsidR="00D6451F" w:rsidRPr="00F60205" w:rsidRDefault="00D6451F" w:rsidP="00BE1AC0">
      <w:pPr>
        <w:numPr>
          <w:ilvl w:val="0"/>
          <w:numId w:val="42"/>
        </w:numPr>
        <w:suppressAutoHyphens w:val="0"/>
        <w:autoSpaceDE w:val="0"/>
        <w:autoSpaceDN w:val="0"/>
        <w:adjustRightInd w:val="0"/>
        <w:spacing w:line="300" w:lineRule="exact"/>
        <w:ind w:left="426" w:hanging="426"/>
        <w:jc w:val="both"/>
        <w:rPr>
          <w:rFonts w:ascii="Tahoma" w:hAnsi="Tahoma" w:cs="Tahoma"/>
          <w:sz w:val="22"/>
          <w:szCs w:val="22"/>
        </w:rPr>
      </w:pPr>
      <w:r w:rsidRPr="00F60205">
        <w:rPr>
          <w:rFonts w:ascii="Tahoma" w:hAnsi="Tahoma" w:cs="Tahoma"/>
          <w:sz w:val="22"/>
          <w:szCs w:val="22"/>
        </w:rPr>
        <w:t>Zamawiający oświadcza, że jest podatnikiem podatku VAT - NIP: 826-214-86-01.</w:t>
      </w:r>
    </w:p>
    <w:p w14:paraId="1E019430" w14:textId="48AD9388" w:rsidR="00D6451F" w:rsidRPr="00A12C19" w:rsidRDefault="00D6451F" w:rsidP="00BE1AC0">
      <w:pPr>
        <w:numPr>
          <w:ilvl w:val="0"/>
          <w:numId w:val="42"/>
        </w:numPr>
        <w:suppressAutoHyphens w:val="0"/>
        <w:autoSpaceDE w:val="0"/>
        <w:autoSpaceDN w:val="0"/>
        <w:adjustRightInd w:val="0"/>
        <w:spacing w:line="300" w:lineRule="exact"/>
        <w:ind w:left="426" w:hanging="426"/>
        <w:jc w:val="both"/>
        <w:rPr>
          <w:rFonts w:ascii="Tahoma" w:hAnsi="Tahoma" w:cs="Tahoma"/>
          <w:sz w:val="22"/>
          <w:szCs w:val="22"/>
        </w:rPr>
      </w:pPr>
      <w:r w:rsidRPr="00A12C19">
        <w:rPr>
          <w:rFonts w:ascii="Tahoma" w:hAnsi="Tahoma" w:cs="Tahoma"/>
          <w:sz w:val="22"/>
          <w:szCs w:val="22"/>
        </w:rPr>
        <w:t xml:space="preserve">Wykonawca  oświadcza, </w:t>
      </w:r>
      <w:r w:rsidRPr="00B51857">
        <w:rPr>
          <w:rFonts w:ascii="Tahoma" w:hAnsi="Tahoma" w:cs="Tahoma"/>
          <w:sz w:val="22"/>
          <w:szCs w:val="22"/>
        </w:rPr>
        <w:t xml:space="preserve">że </w:t>
      </w:r>
      <w:r w:rsidRPr="00B51857">
        <w:rPr>
          <w:rFonts w:ascii="Tahoma" w:hAnsi="Tahoma" w:cs="Tahoma"/>
          <w:i/>
          <w:sz w:val="22"/>
          <w:szCs w:val="22"/>
        </w:rPr>
        <w:t xml:space="preserve">nie jest </w:t>
      </w:r>
      <w:r w:rsidR="00B51857" w:rsidRPr="00B51857">
        <w:rPr>
          <w:rFonts w:ascii="Tahoma" w:hAnsi="Tahoma" w:cs="Tahoma"/>
          <w:i/>
          <w:sz w:val="22"/>
          <w:szCs w:val="22"/>
        </w:rPr>
        <w:t xml:space="preserve">/jest </w:t>
      </w:r>
      <w:r w:rsidRPr="00B51857">
        <w:rPr>
          <w:rFonts w:ascii="Tahoma" w:hAnsi="Tahoma" w:cs="Tahoma"/>
          <w:i/>
          <w:sz w:val="22"/>
          <w:szCs w:val="22"/>
        </w:rPr>
        <w:t>podatnikiem</w:t>
      </w:r>
      <w:r w:rsidRPr="00B51857">
        <w:rPr>
          <w:rFonts w:ascii="Tahoma" w:hAnsi="Tahoma" w:cs="Tahoma"/>
          <w:sz w:val="22"/>
          <w:szCs w:val="22"/>
        </w:rPr>
        <w:t xml:space="preserve"> podatku VAT </w:t>
      </w:r>
      <w:r w:rsidR="00C0675B" w:rsidRPr="00B51857">
        <w:rPr>
          <w:rFonts w:ascii="Tahoma" w:hAnsi="Tahoma" w:cs="Tahoma"/>
          <w:sz w:val="22"/>
          <w:szCs w:val="22"/>
        </w:rPr>
        <w:t>–</w:t>
      </w:r>
      <w:r w:rsidRPr="00B51857">
        <w:rPr>
          <w:rFonts w:ascii="Tahoma" w:hAnsi="Tahoma" w:cs="Tahoma"/>
          <w:sz w:val="22"/>
          <w:szCs w:val="22"/>
        </w:rPr>
        <w:t xml:space="preserve"> </w:t>
      </w:r>
      <w:r w:rsidR="00A12C19" w:rsidRPr="00B51857">
        <w:rPr>
          <w:rFonts w:ascii="Tahoma" w:hAnsi="Tahoma" w:cs="Tahoma"/>
          <w:sz w:val="22"/>
          <w:szCs w:val="22"/>
        </w:rPr>
        <w:t>NIP</w:t>
      </w:r>
      <w:r w:rsidR="00C0675B" w:rsidRPr="00B51857">
        <w:rPr>
          <w:rFonts w:ascii="Tahoma" w:hAnsi="Tahoma" w:cs="Tahoma"/>
          <w:sz w:val="22"/>
          <w:szCs w:val="22"/>
        </w:rPr>
        <w:t xml:space="preserve">: </w:t>
      </w:r>
      <w:r w:rsidR="00E27487" w:rsidRPr="00B51857">
        <w:rPr>
          <w:rFonts w:ascii="Tahoma" w:hAnsi="Tahoma" w:cs="Tahoma"/>
          <w:sz w:val="22"/>
          <w:szCs w:val="22"/>
        </w:rPr>
        <w:t>……………………………….</w:t>
      </w:r>
      <w:r w:rsidR="00A12C19" w:rsidRPr="00B51857">
        <w:rPr>
          <w:rFonts w:ascii="Tahoma" w:hAnsi="Tahoma" w:cs="Tahoma"/>
          <w:sz w:val="22"/>
          <w:szCs w:val="22"/>
        </w:rPr>
        <w:t>.</w:t>
      </w:r>
    </w:p>
    <w:p w14:paraId="0D4404D9" w14:textId="77777777" w:rsidR="00D6451F" w:rsidRDefault="00D6451F" w:rsidP="00D6451F">
      <w:pPr>
        <w:pStyle w:val="Akapitzlist"/>
        <w:spacing w:after="0" w:line="300" w:lineRule="exact"/>
        <w:ind w:left="0"/>
        <w:jc w:val="both"/>
        <w:rPr>
          <w:rFonts w:ascii="Tahoma" w:hAnsi="Tahoma" w:cs="Tahoma"/>
        </w:rPr>
      </w:pPr>
    </w:p>
    <w:p w14:paraId="3DDF998A" w14:textId="77777777" w:rsidR="004A3835" w:rsidRPr="00F60205" w:rsidRDefault="004A3835" w:rsidP="00D6451F">
      <w:pPr>
        <w:pStyle w:val="Akapitzlist"/>
        <w:spacing w:after="0" w:line="300" w:lineRule="exact"/>
        <w:ind w:left="0"/>
        <w:jc w:val="both"/>
        <w:rPr>
          <w:rFonts w:ascii="Tahoma" w:hAnsi="Tahoma" w:cs="Tahoma"/>
        </w:rPr>
      </w:pPr>
    </w:p>
    <w:p w14:paraId="057AA485" w14:textId="77777777" w:rsidR="00D6451F" w:rsidRPr="00F60205" w:rsidRDefault="00D6451F" w:rsidP="00D6451F">
      <w:pPr>
        <w:pStyle w:val="Nagwek3"/>
        <w:spacing w:line="300" w:lineRule="exact"/>
        <w:rPr>
          <w:rFonts w:ascii="Tahoma" w:hAnsi="Tahoma" w:cs="Tahoma"/>
          <w:sz w:val="22"/>
          <w:szCs w:val="22"/>
        </w:rPr>
      </w:pPr>
      <w:r w:rsidRPr="00F60205">
        <w:rPr>
          <w:rFonts w:ascii="Tahoma" w:hAnsi="Tahoma" w:cs="Tahoma"/>
          <w:sz w:val="22"/>
          <w:szCs w:val="22"/>
        </w:rPr>
        <w:lastRenderedPageBreak/>
        <w:t>ODPOWIEDZIALNOŚĆ WYKONAWCY ORAZ KARY UMOWNE</w:t>
      </w:r>
    </w:p>
    <w:p w14:paraId="36D0BA14" w14:textId="4612170D" w:rsidR="009D297C" w:rsidRPr="00F60205" w:rsidRDefault="00D6451F" w:rsidP="004A3835">
      <w:pPr>
        <w:spacing w:line="300" w:lineRule="exact"/>
        <w:jc w:val="center"/>
        <w:rPr>
          <w:rFonts w:ascii="Tahoma" w:hAnsi="Tahoma" w:cs="Tahoma"/>
          <w:b/>
          <w:sz w:val="22"/>
          <w:szCs w:val="22"/>
        </w:rPr>
      </w:pPr>
      <w:r w:rsidRPr="00F60205">
        <w:rPr>
          <w:rFonts w:ascii="Tahoma" w:hAnsi="Tahoma" w:cs="Tahoma"/>
          <w:b/>
          <w:sz w:val="22"/>
          <w:szCs w:val="22"/>
        </w:rPr>
        <w:t>§ 1</w:t>
      </w:r>
      <w:r w:rsidR="00E27487">
        <w:rPr>
          <w:rFonts w:ascii="Tahoma" w:hAnsi="Tahoma" w:cs="Tahoma"/>
          <w:b/>
          <w:sz w:val="22"/>
          <w:szCs w:val="22"/>
        </w:rPr>
        <w:t>2</w:t>
      </w:r>
    </w:p>
    <w:p w14:paraId="3B3107E1" w14:textId="77777777" w:rsidR="00D6451F" w:rsidRPr="00F60205" w:rsidRDefault="00D6451F" w:rsidP="00D6451F">
      <w:pPr>
        <w:pStyle w:val="Akapitzlist"/>
        <w:numPr>
          <w:ilvl w:val="0"/>
          <w:numId w:val="20"/>
        </w:numPr>
        <w:shd w:val="clear" w:color="auto" w:fill="FFFFFF"/>
        <w:spacing w:after="0" w:line="300" w:lineRule="exact"/>
        <w:ind w:left="426" w:right="38" w:hanging="425"/>
        <w:contextualSpacing w:val="0"/>
        <w:jc w:val="both"/>
        <w:rPr>
          <w:rFonts w:ascii="Tahoma" w:hAnsi="Tahoma" w:cs="Tahoma"/>
        </w:rPr>
      </w:pPr>
      <w:r w:rsidRPr="00F60205">
        <w:rPr>
          <w:rFonts w:ascii="Tahoma" w:hAnsi="Tahoma" w:cs="Tahoma"/>
        </w:rPr>
        <w:t>Zamawiającemu przysługiwać będą od Wykonawcy kary umowne w następujących przypadkach i w następującej wysokości:</w:t>
      </w:r>
    </w:p>
    <w:p w14:paraId="63080E30" w14:textId="6FB126DD" w:rsidR="00D6451F" w:rsidRPr="00F60205" w:rsidRDefault="00E27487" w:rsidP="00D6451F">
      <w:pPr>
        <w:pStyle w:val="Akapitzlist"/>
        <w:numPr>
          <w:ilvl w:val="0"/>
          <w:numId w:val="11"/>
        </w:numPr>
        <w:shd w:val="clear" w:color="auto" w:fill="FFFFFF"/>
        <w:tabs>
          <w:tab w:val="left" w:pos="851"/>
        </w:tabs>
        <w:spacing w:after="0" w:line="300" w:lineRule="exact"/>
        <w:ind w:left="851" w:right="38" w:hanging="425"/>
        <w:contextualSpacing w:val="0"/>
        <w:jc w:val="both"/>
        <w:rPr>
          <w:rFonts w:ascii="Tahoma" w:hAnsi="Tahoma" w:cs="Tahoma"/>
        </w:rPr>
      </w:pPr>
      <w:r>
        <w:rPr>
          <w:rFonts w:ascii="Tahoma" w:hAnsi="Tahoma" w:cs="Tahoma"/>
        </w:rPr>
        <w:t>za odstąpienie od Umowy</w:t>
      </w:r>
      <w:r w:rsidR="002541BB">
        <w:rPr>
          <w:rFonts w:ascii="Tahoma" w:hAnsi="Tahoma" w:cs="Tahoma"/>
        </w:rPr>
        <w:t>, jej wypowiedzenie</w:t>
      </w:r>
      <w:r>
        <w:rPr>
          <w:rFonts w:ascii="Tahoma" w:hAnsi="Tahoma" w:cs="Tahoma"/>
        </w:rPr>
        <w:t xml:space="preserve"> lub rozwiązanie U</w:t>
      </w:r>
      <w:r w:rsidR="00D6451F" w:rsidRPr="00F60205">
        <w:rPr>
          <w:rFonts w:ascii="Tahoma" w:hAnsi="Tahoma" w:cs="Tahoma"/>
        </w:rPr>
        <w:t>mowy z przy</w:t>
      </w:r>
      <w:r w:rsidR="002541BB">
        <w:rPr>
          <w:rFonts w:ascii="Tahoma" w:hAnsi="Tahoma" w:cs="Tahoma"/>
        </w:rPr>
        <w:t xml:space="preserve">czyn zależnych od Wykonawcy -  </w:t>
      </w:r>
      <w:r w:rsidR="00D6451F" w:rsidRPr="00F60205">
        <w:rPr>
          <w:rFonts w:ascii="Tahoma" w:hAnsi="Tahoma" w:cs="Tahoma"/>
        </w:rPr>
        <w:t>w wysokości</w:t>
      </w:r>
      <w:r w:rsidR="00EC65E8">
        <w:rPr>
          <w:rFonts w:ascii="Tahoma" w:hAnsi="Tahoma" w:cs="Tahoma"/>
        </w:rPr>
        <w:t xml:space="preserve"> </w:t>
      </w:r>
      <w:r w:rsidR="00D6451F" w:rsidRPr="00F60205">
        <w:rPr>
          <w:rFonts w:ascii="Tahoma" w:hAnsi="Tahoma" w:cs="Tahoma"/>
        </w:rPr>
        <w:t>15.000,00</w:t>
      </w:r>
      <w:r w:rsidR="00D6451F">
        <w:rPr>
          <w:rFonts w:ascii="Tahoma" w:hAnsi="Tahoma" w:cs="Tahoma"/>
        </w:rPr>
        <w:t xml:space="preserve"> </w:t>
      </w:r>
      <w:r w:rsidR="00D6451F" w:rsidRPr="00F60205">
        <w:rPr>
          <w:rFonts w:ascii="Tahoma" w:hAnsi="Tahoma" w:cs="Tahoma"/>
        </w:rPr>
        <w:t>zł</w:t>
      </w:r>
      <w:r w:rsidR="00D6451F">
        <w:rPr>
          <w:rFonts w:ascii="Tahoma" w:hAnsi="Tahoma" w:cs="Tahoma"/>
        </w:rPr>
        <w:t xml:space="preserve"> (słownie: piętnaście tysięcy złotych)</w:t>
      </w:r>
      <w:r w:rsidR="00D6451F" w:rsidRPr="00F60205">
        <w:rPr>
          <w:rFonts w:ascii="Tahoma" w:hAnsi="Tahoma" w:cs="Tahoma"/>
        </w:rPr>
        <w:t>.</w:t>
      </w:r>
    </w:p>
    <w:p w14:paraId="47154445" w14:textId="4C12DEDD" w:rsidR="00D6451F" w:rsidRPr="00F60205" w:rsidRDefault="00D6451F" w:rsidP="00D6451F">
      <w:pPr>
        <w:pStyle w:val="Akapitzlist"/>
        <w:numPr>
          <w:ilvl w:val="0"/>
          <w:numId w:val="11"/>
        </w:numPr>
        <w:shd w:val="clear" w:color="auto" w:fill="FFFFFF"/>
        <w:tabs>
          <w:tab w:val="left" w:pos="851"/>
        </w:tabs>
        <w:spacing w:after="0" w:line="300" w:lineRule="exact"/>
        <w:ind w:left="850" w:right="40" w:hanging="425"/>
        <w:contextualSpacing w:val="0"/>
        <w:jc w:val="both"/>
        <w:rPr>
          <w:rFonts w:ascii="Tahoma" w:hAnsi="Tahoma" w:cs="Tahoma"/>
        </w:rPr>
      </w:pPr>
      <w:r w:rsidRPr="00F60205">
        <w:rPr>
          <w:rFonts w:ascii="Tahoma" w:hAnsi="Tahoma" w:cs="Tahoma"/>
          <w:spacing w:val="1"/>
          <w:w w:val="102"/>
        </w:rPr>
        <w:t xml:space="preserve">nie dochowania przez Wykonawcę w tajemnicy </w:t>
      </w:r>
      <w:r w:rsidR="00E27487">
        <w:rPr>
          <w:rFonts w:ascii="Tahoma" w:hAnsi="Tahoma" w:cs="Tahoma"/>
          <w:spacing w:val="1"/>
          <w:w w:val="102"/>
        </w:rPr>
        <w:t>jakichkolwiek</w:t>
      </w:r>
      <w:r w:rsidRPr="00F60205">
        <w:rPr>
          <w:rFonts w:ascii="Tahoma" w:hAnsi="Tahoma" w:cs="Tahoma"/>
          <w:spacing w:val="1"/>
          <w:w w:val="102"/>
        </w:rPr>
        <w:t xml:space="preserve"> informacji związanych z realizacją Umowy, </w:t>
      </w:r>
      <w:r w:rsidR="00E27487">
        <w:rPr>
          <w:rFonts w:ascii="Tahoma" w:hAnsi="Tahoma" w:cs="Tahoma"/>
          <w:spacing w:val="1"/>
          <w:w w:val="102"/>
        </w:rPr>
        <w:t xml:space="preserve">a </w:t>
      </w:r>
      <w:r w:rsidRPr="00F60205">
        <w:rPr>
          <w:rFonts w:ascii="Tahoma" w:hAnsi="Tahoma" w:cs="Tahoma"/>
          <w:spacing w:val="1"/>
          <w:w w:val="102"/>
        </w:rPr>
        <w:t xml:space="preserve">będąc do tego zobowiązanym na </w:t>
      </w:r>
      <w:r w:rsidR="00E27487">
        <w:rPr>
          <w:rFonts w:ascii="Tahoma" w:hAnsi="Tahoma" w:cs="Tahoma"/>
          <w:spacing w:val="1"/>
          <w:w w:val="102"/>
        </w:rPr>
        <w:t>jej podstawie – 5</w:t>
      </w:r>
      <w:r w:rsidRPr="00F60205">
        <w:rPr>
          <w:rFonts w:ascii="Tahoma" w:hAnsi="Tahoma" w:cs="Tahoma"/>
          <w:spacing w:val="1"/>
          <w:w w:val="102"/>
        </w:rPr>
        <w:t>.000,00</w:t>
      </w:r>
      <w:r>
        <w:rPr>
          <w:rFonts w:ascii="Tahoma" w:hAnsi="Tahoma" w:cs="Tahoma"/>
          <w:spacing w:val="1"/>
          <w:w w:val="102"/>
        </w:rPr>
        <w:t xml:space="preserve"> </w:t>
      </w:r>
      <w:r w:rsidRPr="00F60205">
        <w:rPr>
          <w:rFonts w:ascii="Tahoma" w:hAnsi="Tahoma" w:cs="Tahoma"/>
          <w:spacing w:val="1"/>
          <w:w w:val="102"/>
        </w:rPr>
        <w:t>zł</w:t>
      </w:r>
      <w:r>
        <w:rPr>
          <w:rFonts w:ascii="Tahoma" w:hAnsi="Tahoma" w:cs="Tahoma"/>
          <w:spacing w:val="1"/>
          <w:w w:val="102"/>
        </w:rPr>
        <w:t xml:space="preserve"> (słownie: dwa tysiące złotych),</w:t>
      </w:r>
      <w:r w:rsidRPr="00F60205">
        <w:rPr>
          <w:rFonts w:ascii="Tahoma" w:hAnsi="Tahoma" w:cs="Tahoma"/>
          <w:spacing w:val="1"/>
          <w:w w:val="102"/>
        </w:rPr>
        <w:t xml:space="preserve"> </w:t>
      </w:r>
      <w:r w:rsidRPr="00F60205">
        <w:rPr>
          <w:rFonts w:ascii="Tahoma" w:hAnsi="Tahoma" w:cs="Tahoma"/>
        </w:rPr>
        <w:t>za każde naruszenie tajemnicy.</w:t>
      </w:r>
    </w:p>
    <w:p w14:paraId="15E8D613" w14:textId="1E095F81" w:rsidR="00D6451F" w:rsidRDefault="00D6451F" w:rsidP="00D6451F">
      <w:pPr>
        <w:pStyle w:val="Akapitzlist"/>
        <w:numPr>
          <w:ilvl w:val="0"/>
          <w:numId w:val="11"/>
        </w:numPr>
        <w:shd w:val="clear" w:color="auto" w:fill="FFFFFF"/>
        <w:tabs>
          <w:tab w:val="left" w:pos="851"/>
        </w:tabs>
        <w:spacing w:after="0" w:line="300" w:lineRule="exact"/>
        <w:ind w:left="850" w:right="40" w:hanging="425"/>
        <w:contextualSpacing w:val="0"/>
        <w:jc w:val="both"/>
        <w:rPr>
          <w:rFonts w:ascii="Tahoma" w:hAnsi="Tahoma" w:cs="Tahoma"/>
        </w:rPr>
      </w:pPr>
      <w:r w:rsidRPr="00F60205">
        <w:rPr>
          <w:rFonts w:ascii="Tahoma" w:hAnsi="Tahoma" w:cs="Tahoma"/>
        </w:rPr>
        <w:t>nie spełnienia z winy Wykonawcy w terminie świadczenia objętego przedmio</w:t>
      </w:r>
      <w:r w:rsidR="00F52B46">
        <w:rPr>
          <w:rFonts w:ascii="Tahoma" w:hAnsi="Tahoma" w:cs="Tahoma"/>
        </w:rPr>
        <w:t>tem Umowy – w wysokości 5</w:t>
      </w:r>
      <w:r w:rsidRPr="00F60205">
        <w:rPr>
          <w:rFonts w:ascii="Tahoma" w:hAnsi="Tahoma" w:cs="Tahoma"/>
        </w:rPr>
        <w:t>00,00</w:t>
      </w:r>
      <w:r>
        <w:rPr>
          <w:rFonts w:ascii="Tahoma" w:hAnsi="Tahoma" w:cs="Tahoma"/>
        </w:rPr>
        <w:t xml:space="preserve"> </w:t>
      </w:r>
      <w:r w:rsidRPr="00F60205">
        <w:rPr>
          <w:rFonts w:ascii="Tahoma" w:hAnsi="Tahoma" w:cs="Tahoma"/>
        </w:rPr>
        <w:t>zł</w:t>
      </w:r>
      <w:r>
        <w:rPr>
          <w:rFonts w:ascii="Tahoma" w:hAnsi="Tahoma" w:cs="Tahoma"/>
        </w:rPr>
        <w:t xml:space="preserve"> (słownie: </w:t>
      </w:r>
      <w:r w:rsidR="00F52B46">
        <w:rPr>
          <w:rFonts w:ascii="Tahoma" w:hAnsi="Tahoma" w:cs="Tahoma"/>
        </w:rPr>
        <w:t>pięćset</w:t>
      </w:r>
      <w:r>
        <w:rPr>
          <w:rFonts w:ascii="Tahoma" w:hAnsi="Tahoma" w:cs="Tahoma"/>
        </w:rPr>
        <w:t xml:space="preserve"> złotych)</w:t>
      </w:r>
      <w:r w:rsidR="00F52B46">
        <w:rPr>
          <w:rFonts w:ascii="Tahoma" w:hAnsi="Tahoma" w:cs="Tahoma"/>
        </w:rPr>
        <w:t>,</w:t>
      </w:r>
      <w:r w:rsidRPr="00F60205">
        <w:rPr>
          <w:rFonts w:ascii="Tahoma" w:hAnsi="Tahoma" w:cs="Tahoma"/>
        </w:rPr>
        <w:t xml:space="preserve"> za każdy dzień opóźnienia liczonego od dnia następnego po upływie wyznaczonego terminu do dnia spełnienia świadczenia (włącznie).</w:t>
      </w:r>
    </w:p>
    <w:p w14:paraId="2EA03961" w14:textId="4D70915B" w:rsidR="00E336E4" w:rsidRPr="00F60205" w:rsidRDefault="00E336E4" w:rsidP="00D6451F">
      <w:pPr>
        <w:pStyle w:val="Akapitzlist"/>
        <w:numPr>
          <w:ilvl w:val="0"/>
          <w:numId w:val="11"/>
        </w:numPr>
        <w:shd w:val="clear" w:color="auto" w:fill="FFFFFF"/>
        <w:tabs>
          <w:tab w:val="left" w:pos="851"/>
        </w:tabs>
        <w:spacing w:after="0" w:line="300" w:lineRule="exact"/>
        <w:ind w:left="850" w:right="40" w:hanging="425"/>
        <w:contextualSpacing w:val="0"/>
        <w:jc w:val="both"/>
        <w:rPr>
          <w:rFonts w:ascii="Tahoma" w:hAnsi="Tahoma" w:cs="Tahoma"/>
        </w:rPr>
      </w:pPr>
      <w:r>
        <w:rPr>
          <w:rFonts w:ascii="Tahoma" w:hAnsi="Tahoma" w:cs="Tahoma"/>
        </w:rPr>
        <w:t>Niestawiennictwo Eksperta na dyżurze w siedzibie Zamawiającego, o czym mowa w § 7 Umowy – w wysokości 2.000,00 zł (słownie: dwa tysiące złotych)</w:t>
      </w:r>
      <w:r w:rsidR="00EB60A1">
        <w:rPr>
          <w:rFonts w:ascii="Tahoma" w:hAnsi="Tahoma" w:cs="Tahoma"/>
        </w:rPr>
        <w:t xml:space="preserve"> </w:t>
      </w:r>
      <w:r w:rsidR="00BF3800">
        <w:rPr>
          <w:rFonts w:ascii="Tahoma" w:hAnsi="Tahoma" w:cs="Tahoma"/>
        </w:rPr>
        <w:t>za każde niestawiennictwo</w:t>
      </w:r>
      <w:r w:rsidR="00EB60A1">
        <w:rPr>
          <w:rFonts w:ascii="Tahoma" w:hAnsi="Tahoma" w:cs="Tahoma"/>
        </w:rPr>
        <w:t>.</w:t>
      </w:r>
    </w:p>
    <w:p w14:paraId="20694390" w14:textId="63A29858" w:rsidR="00D6451F" w:rsidRPr="00F60205" w:rsidRDefault="00D6451F" w:rsidP="00D6451F">
      <w:pPr>
        <w:pStyle w:val="Akapitzlist"/>
        <w:numPr>
          <w:ilvl w:val="0"/>
          <w:numId w:val="20"/>
        </w:numPr>
        <w:spacing w:after="0" w:line="300" w:lineRule="exact"/>
        <w:ind w:left="425" w:hanging="425"/>
        <w:contextualSpacing w:val="0"/>
        <w:jc w:val="both"/>
        <w:rPr>
          <w:rFonts w:ascii="Tahoma" w:hAnsi="Tahoma" w:cs="Tahoma"/>
        </w:rPr>
      </w:pPr>
      <w:r w:rsidRPr="00F60205">
        <w:rPr>
          <w:rFonts w:ascii="Tahoma" w:hAnsi="Tahoma" w:cs="Tahoma"/>
        </w:rPr>
        <w:t xml:space="preserve">Niezależnie od </w:t>
      </w:r>
      <w:r w:rsidR="00F52B46">
        <w:rPr>
          <w:rFonts w:ascii="Tahoma" w:hAnsi="Tahoma" w:cs="Tahoma"/>
        </w:rPr>
        <w:t>kar umownych, o których mowa w ust. 1 powyżej</w:t>
      </w:r>
      <w:r w:rsidRPr="00F60205">
        <w:rPr>
          <w:rFonts w:ascii="Tahoma" w:hAnsi="Tahoma" w:cs="Tahoma"/>
        </w:rPr>
        <w:t>, Wykonawcę obciążać będą w pełnej wysokości kary i odsetki</w:t>
      </w:r>
      <w:r w:rsidR="00F52B46">
        <w:rPr>
          <w:rFonts w:ascii="Tahoma" w:hAnsi="Tahoma" w:cs="Tahoma"/>
        </w:rPr>
        <w:t xml:space="preserve"> nałożone na Zamawiającego z tytułu </w:t>
      </w:r>
      <w:r w:rsidRPr="00F60205">
        <w:rPr>
          <w:rFonts w:ascii="Tahoma" w:hAnsi="Tahoma" w:cs="Tahoma"/>
        </w:rPr>
        <w:t>powstałych opóźnień w stosunku do terminów wyznaczonych przepisami prawa, w tym także zaległości podatko</w:t>
      </w:r>
      <w:r w:rsidR="00F52B46">
        <w:rPr>
          <w:rFonts w:ascii="Tahoma" w:hAnsi="Tahoma" w:cs="Tahoma"/>
        </w:rPr>
        <w:t>wych, którymi Zamawiający zostanie</w:t>
      </w:r>
      <w:r w:rsidRPr="00F60205">
        <w:rPr>
          <w:rFonts w:ascii="Tahoma" w:hAnsi="Tahoma" w:cs="Tahoma"/>
        </w:rPr>
        <w:t xml:space="preserve"> obciążony w wyniku niewykonania bądź nienależytego wykonania zobowiązań wynikających z niniejszej Umowy przez Wykonawcę, chyba że szkoda nastąpiła z przyczyn leżących po stronie </w:t>
      </w:r>
      <w:r w:rsidR="008029F7">
        <w:rPr>
          <w:rFonts w:ascii="Tahoma" w:hAnsi="Tahoma" w:cs="Tahoma"/>
        </w:rPr>
        <w:t>Zamawiającego</w:t>
      </w:r>
      <w:r w:rsidRPr="00F60205">
        <w:rPr>
          <w:rFonts w:ascii="Tahoma" w:hAnsi="Tahoma" w:cs="Tahoma"/>
        </w:rPr>
        <w:t>.</w:t>
      </w:r>
    </w:p>
    <w:p w14:paraId="34C0EBFC" w14:textId="77777777" w:rsidR="00D6451F" w:rsidRPr="00F60205" w:rsidRDefault="00D6451F" w:rsidP="00D6451F">
      <w:pPr>
        <w:pStyle w:val="Akapitzlist"/>
        <w:numPr>
          <w:ilvl w:val="0"/>
          <w:numId w:val="20"/>
        </w:numPr>
        <w:shd w:val="clear" w:color="auto" w:fill="FFFFFF"/>
        <w:spacing w:after="0" w:line="300" w:lineRule="exact"/>
        <w:ind w:left="426" w:hanging="426"/>
        <w:contextualSpacing w:val="0"/>
        <w:jc w:val="both"/>
        <w:rPr>
          <w:rFonts w:ascii="Tahoma" w:hAnsi="Tahoma" w:cs="Tahoma"/>
        </w:rPr>
      </w:pPr>
      <w:r w:rsidRPr="00F60205">
        <w:rPr>
          <w:rFonts w:ascii="Tahoma" w:hAnsi="Tahoma" w:cs="Tahoma"/>
        </w:rPr>
        <w:t>Zamawiający</w:t>
      </w:r>
      <w:r>
        <w:rPr>
          <w:rFonts w:ascii="Tahoma" w:hAnsi="Tahoma" w:cs="Tahoma"/>
        </w:rPr>
        <w:t xml:space="preserve"> </w:t>
      </w:r>
      <w:r w:rsidRPr="00F60205">
        <w:rPr>
          <w:rFonts w:ascii="Tahoma" w:hAnsi="Tahoma" w:cs="Tahoma"/>
        </w:rPr>
        <w:t xml:space="preserve">zastrzega sobie prawo potrącenia kar umownych i innych należności wynikających z Umowy z wynagrodzenia Wykonawcy, na co Wykonawca wyraża zgodę. </w:t>
      </w:r>
    </w:p>
    <w:p w14:paraId="6829F50B" w14:textId="77777777" w:rsidR="00D6451F" w:rsidRPr="00F60205" w:rsidRDefault="00D6451F" w:rsidP="00D6451F">
      <w:pPr>
        <w:pStyle w:val="Akapitzlist"/>
        <w:widowControl w:val="0"/>
        <w:numPr>
          <w:ilvl w:val="0"/>
          <w:numId w:val="20"/>
        </w:numPr>
        <w:shd w:val="clear" w:color="auto" w:fill="FFFFFF"/>
        <w:spacing w:after="0" w:line="300" w:lineRule="exact"/>
        <w:ind w:left="425" w:hanging="425"/>
        <w:contextualSpacing w:val="0"/>
        <w:jc w:val="both"/>
        <w:rPr>
          <w:rFonts w:ascii="Tahoma" w:hAnsi="Tahoma" w:cs="Tahoma"/>
        </w:rPr>
      </w:pPr>
      <w:r w:rsidRPr="00F60205">
        <w:rPr>
          <w:rFonts w:ascii="Tahoma" w:hAnsi="Tahoma" w:cs="Tahoma"/>
        </w:rPr>
        <w:t>Zastrzega się prawo dochodzenia odszkodowań na zasadach ogólnych kodeksu cywilnego przewyższających wysokość kwot kar umownych, o których mowa w niniejszym paragrafie – do wysokości rzeczywiście poniesionej szkody.</w:t>
      </w:r>
    </w:p>
    <w:p w14:paraId="41BD9DF5" w14:textId="77777777" w:rsidR="004A3835" w:rsidRPr="00F60205" w:rsidRDefault="004A3835" w:rsidP="00D6451F">
      <w:pPr>
        <w:pStyle w:val="Akapitzlist"/>
        <w:shd w:val="clear" w:color="auto" w:fill="FFFFFF"/>
        <w:spacing w:after="0" w:line="300" w:lineRule="exact"/>
        <w:ind w:left="0"/>
        <w:jc w:val="both"/>
        <w:rPr>
          <w:rFonts w:ascii="Tahoma" w:hAnsi="Tahoma" w:cs="Tahoma"/>
          <w:b/>
          <w:u w:val="single"/>
        </w:rPr>
      </w:pPr>
    </w:p>
    <w:p w14:paraId="31C5DBF2" w14:textId="77777777" w:rsidR="00D6451F" w:rsidRPr="00F52B46" w:rsidRDefault="00D6451F" w:rsidP="00D6451F">
      <w:pPr>
        <w:pStyle w:val="Akapitzlist"/>
        <w:shd w:val="clear" w:color="auto" w:fill="FFFFFF"/>
        <w:spacing w:after="0" w:line="300" w:lineRule="exact"/>
        <w:ind w:left="0"/>
        <w:jc w:val="center"/>
        <w:rPr>
          <w:rFonts w:ascii="Tahoma" w:hAnsi="Tahoma" w:cs="Tahoma"/>
          <w:b/>
        </w:rPr>
      </w:pPr>
      <w:r w:rsidRPr="00F52B46">
        <w:rPr>
          <w:rFonts w:ascii="Tahoma" w:hAnsi="Tahoma" w:cs="Tahoma"/>
          <w:b/>
        </w:rPr>
        <w:t>ZMIANY POSTANOWIEŃ UMOWY</w:t>
      </w:r>
    </w:p>
    <w:p w14:paraId="007F5E85" w14:textId="3F0B3859" w:rsidR="009D297C" w:rsidRPr="00F60205" w:rsidRDefault="00D6451F" w:rsidP="004A3835">
      <w:pPr>
        <w:spacing w:line="300" w:lineRule="exact"/>
        <w:jc w:val="center"/>
        <w:rPr>
          <w:rFonts w:ascii="Tahoma" w:hAnsi="Tahoma" w:cs="Tahoma"/>
          <w:b/>
          <w:bCs/>
          <w:sz w:val="22"/>
          <w:szCs w:val="22"/>
        </w:rPr>
      </w:pPr>
      <w:r w:rsidRPr="00F60205">
        <w:rPr>
          <w:rFonts w:ascii="Tahoma" w:hAnsi="Tahoma" w:cs="Tahoma"/>
          <w:b/>
          <w:bCs/>
          <w:sz w:val="22"/>
          <w:szCs w:val="22"/>
        </w:rPr>
        <w:t>§ 1</w:t>
      </w:r>
      <w:r w:rsidR="00F52B46">
        <w:rPr>
          <w:rFonts w:ascii="Tahoma" w:hAnsi="Tahoma" w:cs="Tahoma"/>
          <w:b/>
          <w:bCs/>
          <w:sz w:val="22"/>
          <w:szCs w:val="22"/>
        </w:rPr>
        <w:t>3</w:t>
      </w:r>
    </w:p>
    <w:p w14:paraId="5082AEDD" w14:textId="2517E0E9" w:rsidR="00D6451F" w:rsidRPr="00F60205" w:rsidRDefault="00F52B46" w:rsidP="00F52B46">
      <w:pPr>
        <w:pStyle w:val="Tekstpodstawowy"/>
        <w:numPr>
          <w:ilvl w:val="0"/>
          <w:numId w:val="21"/>
        </w:numPr>
        <w:suppressAutoHyphens w:val="0"/>
        <w:spacing w:after="0" w:line="300" w:lineRule="exact"/>
        <w:ind w:left="426" w:hanging="426"/>
        <w:jc w:val="both"/>
        <w:rPr>
          <w:rFonts w:ascii="Tahoma" w:hAnsi="Tahoma" w:cs="Tahoma"/>
          <w:sz w:val="22"/>
          <w:szCs w:val="22"/>
        </w:rPr>
      </w:pPr>
      <w:r>
        <w:rPr>
          <w:rFonts w:ascii="Tahoma" w:hAnsi="Tahoma" w:cs="Tahoma"/>
          <w:sz w:val="22"/>
          <w:szCs w:val="22"/>
        </w:rPr>
        <w:t>Zmiana postanowień U</w:t>
      </w:r>
      <w:r w:rsidR="00D6451F" w:rsidRPr="00F60205">
        <w:rPr>
          <w:rFonts w:ascii="Tahoma" w:hAnsi="Tahoma" w:cs="Tahoma"/>
          <w:sz w:val="22"/>
          <w:szCs w:val="22"/>
        </w:rPr>
        <w:t>mowy może nastąpić wyłącznie za zgodą obu Stron wyrażoną w formie pisemnego aneksu – pod rygorem nieważności, z</w:t>
      </w:r>
      <w:r>
        <w:rPr>
          <w:rFonts w:ascii="Tahoma" w:hAnsi="Tahoma" w:cs="Tahoma"/>
          <w:sz w:val="22"/>
          <w:szCs w:val="22"/>
        </w:rPr>
        <w:t xml:space="preserve"> zastrzeżeniem zawartym w ust. 2</w:t>
      </w:r>
      <w:r w:rsidR="00D6451F" w:rsidRPr="00F60205">
        <w:rPr>
          <w:rFonts w:ascii="Tahoma" w:hAnsi="Tahoma" w:cs="Tahoma"/>
          <w:sz w:val="22"/>
          <w:szCs w:val="22"/>
        </w:rPr>
        <w:t xml:space="preserve"> niniejszego paragrafu.</w:t>
      </w:r>
    </w:p>
    <w:p w14:paraId="1CE1CDC6" w14:textId="77777777" w:rsidR="00D6451F" w:rsidRPr="00F60205" w:rsidRDefault="00D6451F" w:rsidP="00D6451F">
      <w:pPr>
        <w:pStyle w:val="Tekstpodstawowy2"/>
        <w:numPr>
          <w:ilvl w:val="0"/>
          <w:numId w:val="21"/>
        </w:numPr>
        <w:tabs>
          <w:tab w:val="num" w:pos="426"/>
        </w:tabs>
        <w:spacing w:after="0" w:line="300" w:lineRule="exact"/>
        <w:ind w:left="426"/>
        <w:jc w:val="both"/>
        <w:rPr>
          <w:rFonts w:ascii="Tahoma" w:hAnsi="Tahoma" w:cs="Tahoma"/>
          <w:sz w:val="22"/>
          <w:szCs w:val="22"/>
        </w:rPr>
      </w:pPr>
      <w:r w:rsidRPr="00F60205">
        <w:rPr>
          <w:rFonts w:ascii="Tahoma" w:hAnsi="Tahoma" w:cs="Tahoma"/>
          <w:sz w:val="22"/>
          <w:szCs w:val="22"/>
        </w:rPr>
        <w:t>Ustala się, iż:</w:t>
      </w:r>
    </w:p>
    <w:p w14:paraId="1BE4156D" w14:textId="00A55623" w:rsidR="00D6451F" w:rsidRPr="00F60205" w:rsidRDefault="00D6451F" w:rsidP="00F52B46">
      <w:pPr>
        <w:pStyle w:val="Tekstpodstawowy"/>
        <w:widowControl/>
        <w:numPr>
          <w:ilvl w:val="0"/>
          <w:numId w:val="22"/>
        </w:numPr>
        <w:tabs>
          <w:tab w:val="left" w:pos="360"/>
        </w:tabs>
        <w:suppressAutoHyphens w:val="0"/>
        <w:spacing w:after="0" w:line="300" w:lineRule="exact"/>
        <w:ind w:hanging="294"/>
        <w:jc w:val="both"/>
        <w:rPr>
          <w:rFonts w:ascii="Tahoma" w:hAnsi="Tahoma" w:cs="Tahoma"/>
          <w:sz w:val="22"/>
          <w:szCs w:val="22"/>
        </w:rPr>
      </w:pPr>
      <w:r w:rsidRPr="00F60205">
        <w:rPr>
          <w:rFonts w:ascii="Tahoma" w:hAnsi="Tahoma" w:cs="Tahoma"/>
          <w:sz w:val="22"/>
          <w:szCs w:val="22"/>
        </w:rPr>
        <w:t>zmiana osób wskazanych w § 1</w:t>
      </w:r>
      <w:r w:rsidR="00F52B46">
        <w:rPr>
          <w:rFonts w:ascii="Tahoma" w:hAnsi="Tahoma" w:cs="Tahoma"/>
          <w:sz w:val="22"/>
          <w:szCs w:val="22"/>
        </w:rPr>
        <w:t>5 i 16</w:t>
      </w:r>
      <w:r w:rsidRPr="00F60205">
        <w:rPr>
          <w:rFonts w:ascii="Tahoma" w:hAnsi="Tahoma" w:cs="Tahoma"/>
          <w:sz w:val="22"/>
          <w:szCs w:val="22"/>
        </w:rPr>
        <w:t xml:space="preserve"> </w:t>
      </w:r>
      <w:r w:rsidR="00F52B46">
        <w:rPr>
          <w:rFonts w:ascii="Tahoma" w:hAnsi="Tahoma" w:cs="Tahoma"/>
          <w:sz w:val="22"/>
          <w:szCs w:val="22"/>
        </w:rPr>
        <w:t>U</w:t>
      </w:r>
      <w:r w:rsidRPr="00F60205">
        <w:rPr>
          <w:rFonts w:ascii="Tahoma" w:hAnsi="Tahoma" w:cs="Tahoma"/>
          <w:sz w:val="22"/>
          <w:szCs w:val="22"/>
        </w:rPr>
        <w:t>mowy,</w:t>
      </w:r>
    </w:p>
    <w:p w14:paraId="7B6639E1" w14:textId="77777777" w:rsidR="00EC65E8" w:rsidRDefault="00D6451F" w:rsidP="00F52B46">
      <w:pPr>
        <w:pStyle w:val="Tekstpodstawowy"/>
        <w:widowControl/>
        <w:numPr>
          <w:ilvl w:val="0"/>
          <w:numId w:val="22"/>
        </w:numPr>
        <w:tabs>
          <w:tab w:val="left" w:pos="360"/>
        </w:tabs>
        <w:suppressAutoHyphens w:val="0"/>
        <w:spacing w:after="0" w:line="300" w:lineRule="exact"/>
        <w:ind w:left="714" w:hanging="294"/>
        <w:jc w:val="both"/>
        <w:rPr>
          <w:rFonts w:ascii="Tahoma" w:hAnsi="Tahoma" w:cs="Tahoma"/>
          <w:sz w:val="22"/>
          <w:szCs w:val="22"/>
        </w:rPr>
      </w:pPr>
      <w:r w:rsidRPr="00F60205">
        <w:rPr>
          <w:rFonts w:ascii="Tahoma" w:hAnsi="Tahoma" w:cs="Tahoma"/>
          <w:sz w:val="22"/>
          <w:szCs w:val="22"/>
        </w:rPr>
        <w:t>zmia</w:t>
      </w:r>
      <w:r w:rsidR="00F52B46">
        <w:rPr>
          <w:rFonts w:ascii="Tahoma" w:hAnsi="Tahoma" w:cs="Tahoma"/>
          <w:sz w:val="22"/>
          <w:szCs w:val="22"/>
        </w:rPr>
        <w:t>na danych teleadresowych Stron U</w:t>
      </w:r>
      <w:r w:rsidRPr="00F60205">
        <w:rPr>
          <w:rFonts w:ascii="Tahoma" w:hAnsi="Tahoma" w:cs="Tahoma"/>
          <w:sz w:val="22"/>
          <w:szCs w:val="22"/>
        </w:rPr>
        <w:t>mowy,</w:t>
      </w:r>
      <w:r w:rsidR="00F52B46">
        <w:rPr>
          <w:rFonts w:ascii="Tahoma" w:hAnsi="Tahoma" w:cs="Tahoma"/>
          <w:sz w:val="22"/>
          <w:szCs w:val="22"/>
        </w:rPr>
        <w:t xml:space="preserve"> w tym wskazanych w § 15 i 16,</w:t>
      </w:r>
    </w:p>
    <w:p w14:paraId="1816AD00" w14:textId="5A23F1EB" w:rsidR="00D6451F" w:rsidRPr="00F60205" w:rsidRDefault="00EC65E8" w:rsidP="00F52B46">
      <w:pPr>
        <w:pStyle w:val="Tekstpodstawowy"/>
        <w:widowControl/>
        <w:numPr>
          <w:ilvl w:val="0"/>
          <w:numId w:val="22"/>
        </w:numPr>
        <w:tabs>
          <w:tab w:val="left" w:pos="360"/>
        </w:tabs>
        <w:suppressAutoHyphens w:val="0"/>
        <w:spacing w:after="0" w:line="300" w:lineRule="exact"/>
        <w:ind w:left="714" w:hanging="294"/>
        <w:jc w:val="both"/>
        <w:rPr>
          <w:rFonts w:ascii="Tahoma" w:hAnsi="Tahoma" w:cs="Tahoma"/>
          <w:sz w:val="22"/>
          <w:szCs w:val="22"/>
        </w:rPr>
      </w:pPr>
      <w:r>
        <w:rPr>
          <w:rFonts w:ascii="Tahoma" w:hAnsi="Tahoma" w:cs="Tahoma"/>
          <w:sz w:val="22"/>
          <w:szCs w:val="22"/>
        </w:rPr>
        <w:t>zmiana Eksperta, wskazanego w Załączniku nr 1 do Umowy</w:t>
      </w:r>
      <w:r w:rsidR="008C3351">
        <w:rPr>
          <w:rFonts w:ascii="Tahoma" w:hAnsi="Tahoma" w:cs="Tahoma"/>
          <w:sz w:val="22"/>
          <w:szCs w:val="22"/>
        </w:rPr>
        <w:t xml:space="preserve"> (z zastrzeżeniem szczególnych postanowień umownych)</w:t>
      </w:r>
      <w:r>
        <w:rPr>
          <w:rFonts w:ascii="Tahoma" w:hAnsi="Tahoma" w:cs="Tahoma"/>
          <w:sz w:val="22"/>
          <w:szCs w:val="22"/>
        </w:rPr>
        <w:t>,</w:t>
      </w:r>
      <w:r w:rsidR="00D6451F" w:rsidRPr="00F60205">
        <w:rPr>
          <w:rFonts w:ascii="Tahoma" w:hAnsi="Tahoma" w:cs="Tahoma"/>
          <w:sz w:val="22"/>
          <w:szCs w:val="22"/>
        </w:rPr>
        <w:t xml:space="preserve"> </w:t>
      </w:r>
    </w:p>
    <w:p w14:paraId="38F78788" w14:textId="33B66F3B" w:rsidR="00D6451F" w:rsidRPr="00F60205" w:rsidRDefault="00D6451F" w:rsidP="00D6451F">
      <w:pPr>
        <w:pStyle w:val="Tekstpodstawowy"/>
        <w:tabs>
          <w:tab w:val="left" w:pos="360"/>
        </w:tabs>
        <w:spacing w:after="0" w:line="300" w:lineRule="exact"/>
        <w:ind w:left="357"/>
        <w:jc w:val="both"/>
        <w:rPr>
          <w:rFonts w:ascii="Tahoma" w:hAnsi="Tahoma" w:cs="Tahoma"/>
          <w:sz w:val="22"/>
          <w:szCs w:val="22"/>
        </w:rPr>
      </w:pPr>
      <w:r w:rsidRPr="00F60205">
        <w:rPr>
          <w:rFonts w:ascii="Tahoma" w:hAnsi="Tahoma" w:cs="Tahoma"/>
          <w:sz w:val="22"/>
          <w:szCs w:val="22"/>
        </w:rPr>
        <w:t>nie stanowi zmiany Umowy, wymaga jednak p</w:t>
      </w:r>
      <w:r w:rsidR="00F52B46">
        <w:rPr>
          <w:rFonts w:ascii="Tahoma" w:hAnsi="Tahoma" w:cs="Tahoma"/>
          <w:sz w:val="22"/>
          <w:szCs w:val="22"/>
        </w:rPr>
        <w:t>isemnego zawiadomienia drugiej S</w:t>
      </w:r>
      <w:r w:rsidRPr="00F60205">
        <w:rPr>
          <w:rFonts w:ascii="Tahoma" w:hAnsi="Tahoma" w:cs="Tahoma"/>
          <w:sz w:val="22"/>
          <w:szCs w:val="22"/>
        </w:rPr>
        <w:t>trony o dokonaniu zmiany w powyższym zakresie oraz udokumentowania powiadomienia.</w:t>
      </w:r>
    </w:p>
    <w:p w14:paraId="15C69DE2" w14:textId="77777777" w:rsidR="00D6451F" w:rsidRDefault="00D6451F" w:rsidP="004A3835">
      <w:pPr>
        <w:pStyle w:val="Akapitzlist"/>
        <w:spacing w:after="0" w:line="300" w:lineRule="exact"/>
        <w:ind w:left="0"/>
        <w:rPr>
          <w:rFonts w:ascii="Tahoma" w:hAnsi="Tahoma" w:cs="Tahoma"/>
          <w:b/>
          <w:u w:val="single"/>
        </w:rPr>
      </w:pPr>
    </w:p>
    <w:p w14:paraId="7FA39C99" w14:textId="77777777" w:rsidR="00D6451F" w:rsidRPr="00041FBE" w:rsidRDefault="00D6451F" w:rsidP="00D6451F">
      <w:pPr>
        <w:pStyle w:val="Akapitzlist"/>
        <w:spacing w:after="0" w:line="300" w:lineRule="exact"/>
        <w:ind w:left="0"/>
        <w:jc w:val="center"/>
        <w:rPr>
          <w:rFonts w:ascii="Tahoma" w:hAnsi="Tahoma" w:cs="Tahoma"/>
          <w:b/>
        </w:rPr>
      </w:pPr>
      <w:r w:rsidRPr="00041FBE">
        <w:rPr>
          <w:rFonts w:ascii="Tahoma" w:hAnsi="Tahoma" w:cs="Tahoma"/>
          <w:b/>
        </w:rPr>
        <w:t>ODSTĄPIENIE OD UMOWY, ROZWIĄZANIE UMOWY</w:t>
      </w:r>
    </w:p>
    <w:p w14:paraId="3159D235" w14:textId="2C7D7404" w:rsidR="009D297C" w:rsidRPr="00F60205" w:rsidRDefault="00D6451F" w:rsidP="004A3835">
      <w:pPr>
        <w:pStyle w:val="Akapitzlist"/>
        <w:spacing w:after="0" w:line="300" w:lineRule="exact"/>
        <w:ind w:left="0"/>
        <w:jc w:val="center"/>
        <w:rPr>
          <w:rFonts w:ascii="Tahoma" w:hAnsi="Tahoma" w:cs="Tahoma"/>
          <w:b/>
        </w:rPr>
      </w:pPr>
      <w:r w:rsidRPr="00F60205">
        <w:rPr>
          <w:rFonts w:ascii="Tahoma" w:hAnsi="Tahoma" w:cs="Tahoma"/>
          <w:b/>
        </w:rPr>
        <w:t>§ 1</w:t>
      </w:r>
      <w:r w:rsidR="00041FBE">
        <w:rPr>
          <w:rFonts w:ascii="Tahoma" w:hAnsi="Tahoma" w:cs="Tahoma"/>
          <w:b/>
        </w:rPr>
        <w:t>4</w:t>
      </w:r>
    </w:p>
    <w:p w14:paraId="30415A33" w14:textId="77777777" w:rsidR="00D6451F" w:rsidRPr="00F60205" w:rsidRDefault="00D6451F" w:rsidP="00D6451F">
      <w:pPr>
        <w:pStyle w:val="Akapitzlist"/>
        <w:numPr>
          <w:ilvl w:val="0"/>
          <w:numId w:val="24"/>
        </w:numPr>
        <w:spacing w:after="0" w:line="300" w:lineRule="exact"/>
        <w:ind w:left="425" w:hanging="425"/>
        <w:contextualSpacing w:val="0"/>
        <w:jc w:val="both"/>
        <w:rPr>
          <w:rFonts w:ascii="Tahoma" w:hAnsi="Tahoma" w:cs="Tahoma"/>
        </w:rPr>
      </w:pPr>
      <w:r w:rsidRPr="00F60205">
        <w:rPr>
          <w:rFonts w:ascii="Tahoma" w:hAnsi="Tahoma" w:cs="Tahoma"/>
        </w:rPr>
        <w:t>Zamawiający ma prawo odstąpić od Umowy w razie zaistnienia istotnej zmiany okoliczności powodującej, że wykonanie Umowy nie leży w interesie publicznym, czego nie można było przewidzieć w chwili zawarcia Umowy. Zamawiający może odstąpić od Umowy w terminie 30 dni od daty powzięcia wiadomości o tych okolicznościach. Wykonawcy nie przysługuje z tego tytułu żadne odszkodowanie.</w:t>
      </w:r>
    </w:p>
    <w:p w14:paraId="562E35D6" w14:textId="77777777" w:rsidR="00D6451F" w:rsidRPr="00F60205" w:rsidRDefault="00D6451F" w:rsidP="00D6451F">
      <w:pPr>
        <w:pStyle w:val="Akapitzlist"/>
        <w:numPr>
          <w:ilvl w:val="0"/>
          <w:numId w:val="24"/>
        </w:numPr>
        <w:spacing w:after="0" w:line="300" w:lineRule="exact"/>
        <w:ind w:left="425" w:hanging="425"/>
        <w:contextualSpacing w:val="0"/>
        <w:jc w:val="both"/>
        <w:rPr>
          <w:rFonts w:ascii="Tahoma" w:hAnsi="Tahoma" w:cs="Tahoma"/>
        </w:rPr>
      </w:pPr>
      <w:r w:rsidRPr="00F60205">
        <w:rPr>
          <w:rFonts w:ascii="Tahoma" w:hAnsi="Tahoma" w:cs="Tahoma"/>
        </w:rPr>
        <w:t>W przypadku odstąpienia przez Zamawiającego od Umowy na podstawie ust. 1 niniejszego paragrafu Wykonawca może żądać wyłącznie wynagrodzenia należnego z tytułu wykonania części Umowy. Wynagrodzenie to zostanie ustalone w oparciu o protokół określający zakres zrealizowanych czynności Wykonawcy, których wykonanie zostanie potwierdzone przez Zamawiającego.</w:t>
      </w:r>
    </w:p>
    <w:p w14:paraId="45D42E61" w14:textId="77777777" w:rsidR="00D6451F" w:rsidRPr="00F60205" w:rsidRDefault="00D6451F" w:rsidP="00D6451F">
      <w:pPr>
        <w:pStyle w:val="Akapitzlist"/>
        <w:numPr>
          <w:ilvl w:val="0"/>
          <w:numId w:val="24"/>
        </w:numPr>
        <w:shd w:val="clear" w:color="auto" w:fill="FFFFFF"/>
        <w:spacing w:after="0" w:line="300" w:lineRule="exact"/>
        <w:ind w:left="426" w:right="38" w:hanging="426"/>
        <w:jc w:val="both"/>
        <w:rPr>
          <w:rFonts w:ascii="Tahoma" w:hAnsi="Tahoma" w:cs="Tahoma"/>
        </w:rPr>
      </w:pPr>
      <w:r w:rsidRPr="00F60205">
        <w:rPr>
          <w:rFonts w:ascii="Tahoma" w:hAnsi="Tahoma" w:cs="Tahoma"/>
        </w:rPr>
        <w:lastRenderedPageBreak/>
        <w:t>Zamawiający ma również prawo odstąpić od Umowy z przyczyn leżących po stronie Wykonawcy, jeśli Wykonawca realizuje umowę:</w:t>
      </w:r>
    </w:p>
    <w:p w14:paraId="78041EB2" w14:textId="77777777" w:rsidR="00D6451F" w:rsidRPr="00F60205" w:rsidRDefault="00D6451F" w:rsidP="00D6451F">
      <w:pPr>
        <w:pStyle w:val="Akapitzlist"/>
        <w:numPr>
          <w:ilvl w:val="2"/>
          <w:numId w:val="26"/>
        </w:numPr>
        <w:shd w:val="clear" w:color="auto" w:fill="FFFFFF"/>
        <w:tabs>
          <w:tab w:val="left" w:pos="851"/>
        </w:tabs>
        <w:spacing w:after="0" w:line="300" w:lineRule="exact"/>
        <w:ind w:left="851" w:right="38" w:hanging="425"/>
        <w:jc w:val="both"/>
        <w:rPr>
          <w:rFonts w:ascii="Tahoma" w:hAnsi="Tahoma" w:cs="Tahoma"/>
        </w:rPr>
      </w:pPr>
      <w:r w:rsidRPr="00F60205">
        <w:rPr>
          <w:rFonts w:ascii="Tahoma" w:hAnsi="Tahoma" w:cs="Tahoma"/>
        </w:rPr>
        <w:t>bez zachowania należytej staranności,</w:t>
      </w:r>
    </w:p>
    <w:p w14:paraId="511A7C3D" w14:textId="77777777" w:rsidR="00D6451F" w:rsidRPr="00F60205" w:rsidRDefault="00D6451F" w:rsidP="00D6451F">
      <w:pPr>
        <w:pStyle w:val="Akapitzlist"/>
        <w:numPr>
          <w:ilvl w:val="2"/>
          <w:numId w:val="26"/>
        </w:numPr>
        <w:shd w:val="clear" w:color="auto" w:fill="FFFFFF"/>
        <w:tabs>
          <w:tab w:val="left" w:pos="851"/>
        </w:tabs>
        <w:spacing w:after="0" w:line="300" w:lineRule="exact"/>
        <w:ind w:left="851" w:right="38" w:hanging="425"/>
        <w:jc w:val="both"/>
        <w:rPr>
          <w:rFonts w:ascii="Tahoma" w:hAnsi="Tahoma" w:cs="Tahoma"/>
        </w:rPr>
      </w:pPr>
      <w:r w:rsidRPr="00F60205">
        <w:rPr>
          <w:rFonts w:ascii="Tahoma" w:hAnsi="Tahoma" w:cs="Tahoma"/>
        </w:rPr>
        <w:t>z naruszeniem obowiązujących przepisów,</w:t>
      </w:r>
    </w:p>
    <w:p w14:paraId="001D0775" w14:textId="7B2B3597" w:rsidR="00D6451F" w:rsidRPr="00F60205" w:rsidRDefault="00D6451F" w:rsidP="00D6451F">
      <w:pPr>
        <w:pStyle w:val="Akapitzlist"/>
        <w:numPr>
          <w:ilvl w:val="2"/>
          <w:numId w:val="26"/>
        </w:numPr>
        <w:shd w:val="clear" w:color="auto" w:fill="FFFFFF"/>
        <w:tabs>
          <w:tab w:val="left" w:pos="851"/>
        </w:tabs>
        <w:spacing w:after="0" w:line="300" w:lineRule="exact"/>
        <w:ind w:left="851" w:right="38" w:hanging="425"/>
        <w:jc w:val="both"/>
        <w:rPr>
          <w:rFonts w:ascii="Tahoma" w:hAnsi="Tahoma" w:cs="Tahoma"/>
        </w:rPr>
      </w:pPr>
      <w:r w:rsidRPr="00F60205">
        <w:rPr>
          <w:rFonts w:ascii="Tahoma" w:hAnsi="Tahoma" w:cs="Tahoma"/>
        </w:rPr>
        <w:t xml:space="preserve">niezgodnie z warunkami zawartymi w niniejszej </w:t>
      </w:r>
      <w:r>
        <w:rPr>
          <w:rFonts w:ascii="Tahoma" w:hAnsi="Tahoma" w:cs="Tahoma"/>
        </w:rPr>
        <w:t>U</w:t>
      </w:r>
      <w:r w:rsidRPr="00F60205">
        <w:rPr>
          <w:rFonts w:ascii="Tahoma" w:hAnsi="Tahoma" w:cs="Tahoma"/>
        </w:rPr>
        <w:t>mowie</w:t>
      </w:r>
      <w:r w:rsidR="007B26B1">
        <w:rPr>
          <w:rFonts w:ascii="Tahoma" w:hAnsi="Tahoma" w:cs="Tahoma"/>
        </w:rPr>
        <w:t xml:space="preserve"> (</w:t>
      </w:r>
      <w:r w:rsidR="007B26B1" w:rsidRPr="00F60205">
        <w:rPr>
          <w:rFonts w:ascii="Tahoma" w:hAnsi="Tahoma" w:cs="Tahoma"/>
        </w:rPr>
        <w:t>w</w:t>
      </w:r>
      <w:r w:rsidR="007B26B1">
        <w:rPr>
          <w:rFonts w:ascii="Tahoma" w:hAnsi="Tahoma" w:cs="Tahoma"/>
        </w:rPr>
        <w:t xml:space="preserve"> szczególności w</w:t>
      </w:r>
      <w:r w:rsidR="007B26B1" w:rsidRPr="00F60205">
        <w:rPr>
          <w:rFonts w:ascii="Tahoma" w:hAnsi="Tahoma" w:cs="Tahoma"/>
        </w:rPr>
        <w:t xml:space="preserve"> przypadku nieuzasadnionego nie stosowania się do bieżących zaleceń Zamawiającego w zakresie wykonywania przez Wykonawcę obowiązków wynikających z Umowy</w:t>
      </w:r>
      <w:r w:rsidR="007B26B1">
        <w:rPr>
          <w:rFonts w:ascii="Tahoma" w:hAnsi="Tahoma" w:cs="Tahoma"/>
        </w:rPr>
        <w:t>)</w:t>
      </w:r>
      <w:r w:rsidRPr="00F60205">
        <w:rPr>
          <w:rFonts w:ascii="Tahoma" w:hAnsi="Tahoma" w:cs="Tahoma"/>
        </w:rPr>
        <w:t>,</w:t>
      </w:r>
    </w:p>
    <w:p w14:paraId="2DA95698" w14:textId="00922440" w:rsidR="00D6451F" w:rsidRPr="009F2AC4" w:rsidRDefault="009F2AC4" w:rsidP="009F2AC4">
      <w:pPr>
        <w:pStyle w:val="Akapitzlist"/>
        <w:numPr>
          <w:ilvl w:val="2"/>
          <w:numId w:val="26"/>
        </w:numPr>
        <w:shd w:val="clear" w:color="auto" w:fill="FFFFFF"/>
        <w:tabs>
          <w:tab w:val="left" w:pos="851"/>
        </w:tabs>
        <w:spacing w:after="0" w:line="300" w:lineRule="exact"/>
        <w:ind w:left="850" w:right="40" w:hanging="425"/>
        <w:contextualSpacing w:val="0"/>
        <w:jc w:val="both"/>
        <w:rPr>
          <w:rFonts w:ascii="Tahoma" w:hAnsi="Tahoma" w:cs="Tahoma"/>
        </w:rPr>
      </w:pPr>
      <w:r>
        <w:rPr>
          <w:rFonts w:ascii="Tahoma" w:hAnsi="Tahoma" w:cs="Tahoma"/>
        </w:rPr>
        <w:t xml:space="preserve">naliczone Wykonawcy </w:t>
      </w:r>
      <w:r w:rsidR="00D6451F" w:rsidRPr="00F60205">
        <w:rPr>
          <w:rFonts w:ascii="Tahoma" w:hAnsi="Tahoma" w:cs="Tahoma"/>
        </w:rPr>
        <w:t>kary umowne, o których mowa w § 1</w:t>
      </w:r>
      <w:r>
        <w:rPr>
          <w:rFonts w:ascii="Tahoma" w:hAnsi="Tahoma" w:cs="Tahoma"/>
        </w:rPr>
        <w:t>2 ust. 1</w:t>
      </w:r>
      <w:r w:rsidR="00D6451F" w:rsidRPr="00F60205">
        <w:rPr>
          <w:rFonts w:ascii="Tahoma" w:hAnsi="Tahoma" w:cs="Tahoma"/>
        </w:rPr>
        <w:t xml:space="preserve"> Umowy</w:t>
      </w:r>
      <w:r>
        <w:rPr>
          <w:rFonts w:ascii="Tahoma" w:hAnsi="Tahoma" w:cs="Tahoma"/>
        </w:rPr>
        <w:t>, po zsumowaniu</w:t>
      </w:r>
      <w:r w:rsidR="00D6451F" w:rsidRPr="00F60205">
        <w:rPr>
          <w:rFonts w:ascii="Tahoma" w:hAnsi="Tahoma" w:cs="Tahoma"/>
        </w:rPr>
        <w:t xml:space="preserve"> przekroczą kwotę 15.000,00</w:t>
      </w:r>
      <w:r w:rsidR="00D6451F">
        <w:rPr>
          <w:rFonts w:ascii="Tahoma" w:hAnsi="Tahoma" w:cs="Tahoma"/>
        </w:rPr>
        <w:t xml:space="preserve"> </w:t>
      </w:r>
      <w:r w:rsidR="00D6451F" w:rsidRPr="00F60205">
        <w:rPr>
          <w:rFonts w:ascii="Tahoma" w:hAnsi="Tahoma" w:cs="Tahoma"/>
        </w:rPr>
        <w:t>zł</w:t>
      </w:r>
      <w:r w:rsidR="00D6451F">
        <w:rPr>
          <w:rFonts w:ascii="Tahoma" w:hAnsi="Tahoma" w:cs="Tahoma"/>
        </w:rPr>
        <w:t xml:space="preserve"> (słownie: piętnaście tysięcy złotych)</w:t>
      </w:r>
      <w:r w:rsidR="00D6451F" w:rsidRPr="009F2AC4">
        <w:rPr>
          <w:rFonts w:ascii="Tahoma" w:hAnsi="Tahoma" w:cs="Tahoma"/>
        </w:rPr>
        <w:t>.</w:t>
      </w:r>
    </w:p>
    <w:p w14:paraId="45413F7C" w14:textId="688218C9" w:rsidR="009F2AC4" w:rsidRDefault="00D6451F" w:rsidP="00D6451F">
      <w:pPr>
        <w:pStyle w:val="Akapitzlist"/>
        <w:numPr>
          <w:ilvl w:val="0"/>
          <w:numId w:val="24"/>
        </w:numPr>
        <w:shd w:val="clear" w:color="auto" w:fill="FFFFFF"/>
        <w:spacing w:after="0" w:line="300" w:lineRule="exact"/>
        <w:ind w:left="426" w:right="40" w:hanging="426"/>
        <w:contextualSpacing w:val="0"/>
        <w:jc w:val="both"/>
        <w:rPr>
          <w:rFonts w:ascii="Tahoma" w:hAnsi="Tahoma" w:cs="Tahoma"/>
        </w:rPr>
      </w:pPr>
      <w:r w:rsidRPr="00F60205">
        <w:rPr>
          <w:rFonts w:ascii="Tahoma" w:hAnsi="Tahoma" w:cs="Tahoma"/>
        </w:rPr>
        <w:t>Odstąpienie od Umowy</w:t>
      </w:r>
      <w:r w:rsidR="009F2AC4">
        <w:rPr>
          <w:rFonts w:ascii="Tahoma" w:hAnsi="Tahoma" w:cs="Tahoma"/>
        </w:rPr>
        <w:t xml:space="preserve"> w trybie ust. 3 pkt 1, 2 lub 3 nastąpić może po uprzednim wezwaniu Wykonawcy do prawidłowej realizacji Umowy i usunięcia skutków zaistniałej nieprawidłowości i po bezskute</w:t>
      </w:r>
      <w:r w:rsidR="008A1B83">
        <w:rPr>
          <w:rFonts w:ascii="Tahoma" w:hAnsi="Tahoma" w:cs="Tahoma"/>
        </w:rPr>
        <w:t>cznym upływie tak wyznaczonego 14</w:t>
      </w:r>
      <w:r w:rsidR="009F2AC4">
        <w:rPr>
          <w:rFonts w:ascii="Tahoma" w:hAnsi="Tahoma" w:cs="Tahoma"/>
        </w:rPr>
        <w:t xml:space="preserve"> dniowego terminu.</w:t>
      </w:r>
      <w:r w:rsidRPr="00F60205">
        <w:rPr>
          <w:rFonts w:ascii="Tahoma" w:hAnsi="Tahoma" w:cs="Tahoma"/>
        </w:rPr>
        <w:t xml:space="preserve"> </w:t>
      </w:r>
    </w:p>
    <w:p w14:paraId="546BD52B" w14:textId="066F1678" w:rsidR="00D6451F" w:rsidRPr="00F60205" w:rsidRDefault="009F2AC4" w:rsidP="00D6451F">
      <w:pPr>
        <w:pStyle w:val="Akapitzlist"/>
        <w:numPr>
          <w:ilvl w:val="0"/>
          <w:numId w:val="24"/>
        </w:numPr>
        <w:shd w:val="clear" w:color="auto" w:fill="FFFFFF"/>
        <w:spacing w:after="0" w:line="300" w:lineRule="exact"/>
        <w:ind w:left="426" w:right="40" w:hanging="426"/>
        <w:contextualSpacing w:val="0"/>
        <w:jc w:val="both"/>
        <w:rPr>
          <w:rFonts w:ascii="Tahoma" w:hAnsi="Tahoma" w:cs="Tahoma"/>
        </w:rPr>
      </w:pPr>
      <w:r>
        <w:rPr>
          <w:rFonts w:ascii="Tahoma" w:hAnsi="Tahoma" w:cs="Tahoma"/>
        </w:rPr>
        <w:t xml:space="preserve">Odstąpienie w trybie ust. 3 </w:t>
      </w:r>
      <w:r w:rsidR="00D6451F" w:rsidRPr="00F60205">
        <w:rPr>
          <w:rFonts w:ascii="Tahoma" w:hAnsi="Tahoma" w:cs="Tahoma"/>
        </w:rPr>
        <w:t>może nastąpić w terminie do 60 dni od dnia powzięcia przez Zamawiającego wiadomości o zaistnieniu okoliczno</w:t>
      </w:r>
      <w:r w:rsidR="008C3351">
        <w:rPr>
          <w:rFonts w:ascii="Tahoma" w:hAnsi="Tahoma" w:cs="Tahoma"/>
        </w:rPr>
        <w:t>ści uzasadniających odstąpienie</w:t>
      </w:r>
      <w:r w:rsidR="00D6451F" w:rsidRPr="00F60205">
        <w:rPr>
          <w:rFonts w:ascii="Tahoma" w:hAnsi="Tahoma" w:cs="Tahoma"/>
        </w:rPr>
        <w:t>.</w:t>
      </w:r>
    </w:p>
    <w:p w14:paraId="1D172916" w14:textId="394D9DBD" w:rsidR="00D6451F" w:rsidRPr="00F60205" w:rsidRDefault="00D6451F" w:rsidP="00D6451F">
      <w:pPr>
        <w:pStyle w:val="Akapitzlist"/>
        <w:numPr>
          <w:ilvl w:val="0"/>
          <w:numId w:val="24"/>
        </w:numPr>
        <w:shd w:val="clear" w:color="auto" w:fill="FFFFFF"/>
        <w:spacing w:after="0" w:line="300" w:lineRule="exact"/>
        <w:ind w:left="426" w:right="38" w:hanging="426"/>
        <w:jc w:val="both"/>
        <w:rPr>
          <w:rFonts w:ascii="Tahoma" w:hAnsi="Tahoma" w:cs="Tahoma"/>
        </w:rPr>
      </w:pPr>
      <w:r w:rsidRPr="00F60205">
        <w:rPr>
          <w:rFonts w:ascii="Tahoma" w:hAnsi="Tahoma" w:cs="Tahoma"/>
        </w:rPr>
        <w:t xml:space="preserve">Zamawiający może </w:t>
      </w:r>
      <w:r w:rsidR="009F2AC4">
        <w:rPr>
          <w:rFonts w:ascii="Tahoma" w:hAnsi="Tahoma" w:cs="Tahoma"/>
        </w:rPr>
        <w:t>odstąpić od Umowy</w:t>
      </w:r>
      <w:r w:rsidR="00825B8E">
        <w:rPr>
          <w:rFonts w:ascii="Tahoma" w:hAnsi="Tahoma" w:cs="Tahoma"/>
        </w:rPr>
        <w:t xml:space="preserve"> </w:t>
      </w:r>
      <w:r w:rsidR="00825B8E" w:rsidRPr="00F60205">
        <w:rPr>
          <w:rFonts w:ascii="Tahoma" w:hAnsi="Tahoma" w:cs="Tahoma"/>
        </w:rPr>
        <w:t>z przy</w:t>
      </w:r>
      <w:r w:rsidR="00825B8E">
        <w:rPr>
          <w:rFonts w:ascii="Tahoma" w:hAnsi="Tahoma" w:cs="Tahoma"/>
        </w:rPr>
        <w:t>czyn zależnych od Wykonawcy</w:t>
      </w:r>
      <w:r w:rsidR="007B26B1">
        <w:rPr>
          <w:rFonts w:ascii="Tahoma" w:hAnsi="Tahoma" w:cs="Tahoma"/>
        </w:rPr>
        <w:t xml:space="preserve"> (bez odrębnego wezwania)</w:t>
      </w:r>
      <w:r w:rsidR="009F2AC4">
        <w:rPr>
          <w:rFonts w:ascii="Tahoma" w:hAnsi="Tahoma" w:cs="Tahoma"/>
        </w:rPr>
        <w:t xml:space="preserve"> nadto w przypadku:</w:t>
      </w:r>
    </w:p>
    <w:p w14:paraId="1C8FF421" w14:textId="77777777" w:rsidR="00D6451F" w:rsidRPr="00F60205" w:rsidRDefault="00D6451F" w:rsidP="00D6451F">
      <w:pPr>
        <w:pStyle w:val="Akapitzlist"/>
        <w:numPr>
          <w:ilvl w:val="0"/>
          <w:numId w:val="25"/>
        </w:numPr>
        <w:shd w:val="clear" w:color="auto" w:fill="FFFFFF"/>
        <w:tabs>
          <w:tab w:val="left" w:pos="851"/>
        </w:tabs>
        <w:spacing w:after="0" w:line="300" w:lineRule="exact"/>
        <w:ind w:left="851" w:right="38" w:hanging="425"/>
        <w:jc w:val="both"/>
        <w:rPr>
          <w:rFonts w:ascii="Tahoma" w:hAnsi="Tahoma" w:cs="Tahoma"/>
        </w:rPr>
      </w:pPr>
      <w:r w:rsidRPr="00F60205">
        <w:rPr>
          <w:rFonts w:ascii="Tahoma" w:hAnsi="Tahoma" w:cs="Tahoma"/>
        </w:rPr>
        <w:t>w razie rażącego naruszania przez Wykonawcę obowiązków wynikających z niniejszej Umowy, tj. w sytuacji:</w:t>
      </w:r>
    </w:p>
    <w:p w14:paraId="5995663C" w14:textId="0243927E" w:rsidR="00D6451F" w:rsidRPr="00F60205" w:rsidRDefault="00D6451F" w:rsidP="00D6451F">
      <w:pPr>
        <w:pStyle w:val="Akapitzlist"/>
        <w:numPr>
          <w:ilvl w:val="0"/>
          <w:numId w:val="27"/>
        </w:numPr>
        <w:shd w:val="clear" w:color="auto" w:fill="FFFFFF"/>
        <w:spacing w:after="0" w:line="300" w:lineRule="exact"/>
        <w:ind w:left="1276" w:right="38" w:hanging="425"/>
        <w:jc w:val="both"/>
        <w:rPr>
          <w:rFonts w:ascii="Tahoma" w:hAnsi="Tahoma" w:cs="Tahoma"/>
        </w:rPr>
      </w:pPr>
      <w:r w:rsidRPr="00F60205">
        <w:rPr>
          <w:rFonts w:ascii="Tahoma" w:hAnsi="Tahoma" w:cs="Tahoma"/>
        </w:rPr>
        <w:t xml:space="preserve">powtarzających się przypadków niepodejmowania </w:t>
      </w:r>
      <w:r w:rsidR="00EC65E8">
        <w:rPr>
          <w:rFonts w:ascii="Tahoma" w:hAnsi="Tahoma" w:cs="Tahoma"/>
        </w:rPr>
        <w:t xml:space="preserve">istotnych </w:t>
      </w:r>
      <w:r w:rsidRPr="00F60205">
        <w:rPr>
          <w:rFonts w:ascii="Tahoma" w:hAnsi="Tahoma" w:cs="Tahoma"/>
        </w:rPr>
        <w:t xml:space="preserve">czynności, do jakich Wykonawca jest zobowiązany Umową, </w:t>
      </w:r>
    </w:p>
    <w:p w14:paraId="6FAFEC52" w14:textId="2626A00D" w:rsidR="00D6451F" w:rsidRPr="007B26B1" w:rsidRDefault="00D6451F" w:rsidP="007B26B1">
      <w:pPr>
        <w:pStyle w:val="Akapitzlist"/>
        <w:numPr>
          <w:ilvl w:val="0"/>
          <w:numId w:val="27"/>
        </w:numPr>
        <w:shd w:val="clear" w:color="auto" w:fill="FFFFFF"/>
        <w:spacing w:after="0" w:line="300" w:lineRule="exact"/>
        <w:ind w:left="1276" w:right="38" w:hanging="425"/>
        <w:jc w:val="both"/>
        <w:rPr>
          <w:rFonts w:ascii="Tahoma" w:hAnsi="Tahoma" w:cs="Tahoma"/>
        </w:rPr>
      </w:pPr>
      <w:r w:rsidRPr="00F60205">
        <w:rPr>
          <w:rFonts w:ascii="Tahoma" w:hAnsi="Tahoma" w:cs="Tahoma"/>
        </w:rPr>
        <w:t>nie podjęcia wykonania danej czynności, do jakiej Wykonawca jest zobowiązany Umową, pomimo dwukrotnego wezwania</w:t>
      </w:r>
      <w:r w:rsidR="007B26B1">
        <w:rPr>
          <w:rFonts w:ascii="Tahoma" w:hAnsi="Tahoma" w:cs="Tahoma"/>
        </w:rPr>
        <w:t xml:space="preserve"> Zamawiającego do jej wykonania</w:t>
      </w:r>
      <w:r w:rsidRPr="007B26B1">
        <w:rPr>
          <w:rFonts w:ascii="Tahoma" w:hAnsi="Tahoma" w:cs="Tahoma"/>
        </w:rPr>
        <w:t>.</w:t>
      </w:r>
    </w:p>
    <w:p w14:paraId="4B09F0C9" w14:textId="2A237317" w:rsidR="00D6451F" w:rsidRPr="00F60205" w:rsidRDefault="00D6451F" w:rsidP="00D6451F">
      <w:pPr>
        <w:pStyle w:val="Akapitzlist"/>
        <w:numPr>
          <w:ilvl w:val="0"/>
          <w:numId w:val="25"/>
        </w:numPr>
        <w:shd w:val="clear" w:color="auto" w:fill="FFFFFF"/>
        <w:tabs>
          <w:tab w:val="left" w:pos="851"/>
        </w:tabs>
        <w:spacing w:after="0" w:line="300" w:lineRule="exact"/>
        <w:ind w:left="851" w:right="40" w:hanging="425"/>
        <w:contextualSpacing w:val="0"/>
        <w:jc w:val="both"/>
        <w:rPr>
          <w:rFonts w:ascii="Tahoma" w:hAnsi="Tahoma" w:cs="Tahoma"/>
        </w:rPr>
      </w:pPr>
      <w:r w:rsidRPr="00F60205">
        <w:rPr>
          <w:rFonts w:ascii="Tahoma" w:hAnsi="Tahoma" w:cs="Tahoma"/>
        </w:rPr>
        <w:t xml:space="preserve">w przypadku, gdy opóźnienie w spełnieniu świadczenia, do którego wykonania Wykonawca jest zobowiązany na mocy niniejszej Umowy, wyniesie co najmniej </w:t>
      </w:r>
      <w:r w:rsidR="009F2AC4">
        <w:rPr>
          <w:rFonts w:ascii="Tahoma" w:hAnsi="Tahoma" w:cs="Tahoma"/>
        </w:rPr>
        <w:t>21</w:t>
      </w:r>
      <w:r w:rsidRPr="00F60205">
        <w:rPr>
          <w:rFonts w:ascii="Tahoma" w:hAnsi="Tahoma" w:cs="Tahoma"/>
        </w:rPr>
        <w:t xml:space="preserve"> dni.</w:t>
      </w:r>
    </w:p>
    <w:p w14:paraId="5767378B" w14:textId="44DC8365" w:rsidR="00D6451F" w:rsidRDefault="009F2AC4" w:rsidP="00D6451F">
      <w:pPr>
        <w:pStyle w:val="Akapitzlist"/>
        <w:numPr>
          <w:ilvl w:val="0"/>
          <w:numId w:val="24"/>
        </w:numPr>
        <w:spacing w:after="0" w:line="300" w:lineRule="exact"/>
        <w:ind w:left="426" w:hanging="426"/>
        <w:contextualSpacing w:val="0"/>
        <w:jc w:val="both"/>
        <w:rPr>
          <w:rFonts w:ascii="Tahoma" w:hAnsi="Tahoma" w:cs="Tahoma"/>
        </w:rPr>
      </w:pPr>
      <w:r>
        <w:rPr>
          <w:rFonts w:ascii="Tahoma" w:hAnsi="Tahoma" w:cs="Tahoma"/>
        </w:rPr>
        <w:t>Wykonawcy przysługuje prawo odstąpienia od</w:t>
      </w:r>
      <w:r w:rsidR="00D6451F" w:rsidRPr="00F60205">
        <w:rPr>
          <w:rFonts w:ascii="Tahoma" w:hAnsi="Tahoma" w:cs="Tahoma"/>
        </w:rPr>
        <w:t xml:space="preserve"> Umowy ze skutkiem natychmiastowym </w:t>
      </w:r>
      <w:r w:rsidR="00D6451F" w:rsidRPr="00F60205">
        <w:rPr>
          <w:rFonts w:ascii="Tahoma" w:hAnsi="Tahoma" w:cs="Tahoma"/>
        </w:rPr>
        <w:br/>
        <w:t>w przypadku braku zapłaty</w:t>
      </w:r>
      <w:r>
        <w:rPr>
          <w:rFonts w:ascii="Tahoma" w:hAnsi="Tahoma" w:cs="Tahoma"/>
        </w:rPr>
        <w:t xml:space="preserve"> należnego mu</w:t>
      </w:r>
      <w:r w:rsidR="00D6451F" w:rsidRPr="00F60205">
        <w:rPr>
          <w:rFonts w:ascii="Tahoma" w:hAnsi="Tahoma" w:cs="Tahoma"/>
        </w:rPr>
        <w:t xml:space="preserve"> wynagrodzenia, za dwa kolejne okresy rozliczeniowe, po uprzednim wezwaniu do uregulowania zaległości i wyznaczeniu dodatkowego miesięcznego terminu na ich uregulowanie</w:t>
      </w:r>
      <w:r w:rsidR="00665789">
        <w:rPr>
          <w:rFonts w:ascii="Tahoma" w:hAnsi="Tahoma" w:cs="Tahoma"/>
        </w:rPr>
        <w:t xml:space="preserve"> oraz po bezskutecznym upływie tego terminu</w:t>
      </w:r>
      <w:r w:rsidR="00D6451F" w:rsidRPr="00F60205">
        <w:rPr>
          <w:rFonts w:ascii="Tahoma" w:hAnsi="Tahoma" w:cs="Tahoma"/>
        </w:rPr>
        <w:t>.</w:t>
      </w:r>
    </w:p>
    <w:p w14:paraId="4E30607D" w14:textId="631E0C2D" w:rsidR="00825B8E" w:rsidRPr="00F60205" w:rsidRDefault="00825B8E" w:rsidP="00D6451F">
      <w:pPr>
        <w:pStyle w:val="Akapitzlist"/>
        <w:numPr>
          <w:ilvl w:val="0"/>
          <w:numId w:val="24"/>
        </w:numPr>
        <w:spacing w:after="0" w:line="300" w:lineRule="exact"/>
        <w:ind w:left="426" w:hanging="426"/>
        <w:contextualSpacing w:val="0"/>
        <w:jc w:val="both"/>
        <w:rPr>
          <w:rFonts w:ascii="Tahoma" w:hAnsi="Tahoma" w:cs="Tahoma"/>
        </w:rPr>
      </w:pPr>
      <w:r>
        <w:rPr>
          <w:rFonts w:ascii="Tahoma" w:hAnsi="Tahoma" w:cs="Tahoma"/>
        </w:rPr>
        <w:t xml:space="preserve">Niezależnie od postanowień powyższych, Zamawiający może wypowiedzieć Umowę w każdym czasie, w trybie art. 746 § 1 KC. W takim przypadku </w:t>
      </w:r>
      <w:r w:rsidRPr="00F60205">
        <w:rPr>
          <w:rFonts w:ascii="Tahoma" w:hAnsi="Tahoma" w:cs="Tahoma"/>
        </w:rPr>
        <w:t xml:space="preserve">Wykonawcy nie przysługuje z </w:t>
      </w:r>
      <w:r>
        <w:rPr>
          <w:rFonts w:ascii="Tahoma" w:hAnsi="Tahoma" w:cs="Tahoma"/>
        </w:rPr>
        <w:t>tego tytułu odszkodowanie, a</w:t>
      </w:r>
      <w:r w:rsidRPr="0088723A">
        <w:rPr>
          <w:rFonts w:ascii="Tahoma" w:hAnsi="Tahoma" w:cs="Tahoma"/>
        </w:rPr>
        <w:t xml:space="preserve"> Wykonawca może żądać wyłącznie wynagrodzenia należnego z tytułu wykonania części Umowy. Wynagrodzenie to zostanie ustalone w oparciu o protokół określający zakres zrealizowanych czynności Wykonawcy, których wykonanie zostanie potwierdzone przez Zamawiającego</w:t>
      </w:r>
      <w:r>
        <w:rPr>
          <w:rFonts w:ascii="Tahoma" w:hAnsi="Tahoma" w:cs="Tahoma"/>
        </w:rPr>
        <w:t>.</w:t>
      </w:r>
    </w:p>
    <w:p w14:paraId="2DCAB83F" w14:textId="77777777" w:rsidR="00D6451F" w:rsidRPr="00F60205" w:rsidRDefault="00D6451F" w:rsidP="00D6451F">
      <w:pPr>
        <w:pStyle w:val="Tytu"/>
        <w:shd w:val="clear" w:color="auto" w:fill="FFFFFF"/>
        <w:spacing w:line="300" w:lineRule="exact"/>
        <w:ind w:right="40"/>
        <w:jc w:val="both"/>
        <w:rPr>
          <w:rFonts w:ascii="Tahoma" w:hAnsi="Tahoma" w:cs="Tahoma"/>
          <w:b w:val="0"/>
          <w:bCs/>
          <w:i w:val="0"/>
          <w:sz w:val="22"/>
          <w:szCs w:val="22"/>
        </w:rPr>
      </w:pPr>
    </w:p>
    <w:p w14:paraId="5DE21671" w14:textId="63D89471" w:rsidR="009D297C" w:rsidRPr="00F60205" w:rsidRDefault="00D6451F" w:rsidP="004A3835">
      <w:pPr>
        <w:pStyle w:val="Akapitzlist"/>
        <w:spacing w:after="0" w:line="300" w:lineRule="exact"/>
        <w:ind w:left="0"/>
        <w:jc w:val="center"/>
        <w:rPr>
          <w:rFonts w:ascii="Tahoma" w:hAnsi="Tahoma" w:cs="Tahoma"/>
          <w:b/>
          <w:bCs/>
        </w:rPr>
      </w:pPr>
      <w:r w:rsidRPr="00F60205">
        <w:rPr>
          <w:rFonts w:ascii="Tahoma" w:hAnsi="Tahoma" w:cs="Tahoma"/>
          <w:b/>
          <w:bCs/>
        </w:rPr>
        <w:t>§ 1</w:t>
      </w:r>
      <w:r w:rsidR="003E701B">
        <w:rPr>
          <w:rFonts w:ascii="Tahoma" w:hAnsi="Tahoma" w:cs="Tahoma"/>
          <w:b/>
          <w:bCs/>
        </w:rPr>
        <w:t>5</w:t>
      </w:r>
    </w:p>
    <w:p w14:paraId="39A212A2" w14:textId="77777777" w:rsidR="00D6451F" w:rsidRPr="00F60205" w:rsidRDefault="00D6451F" w:rsidP="00D6451F">
      <w:pPr>
        <w:widowControl/>
        <w:numPr>
          <w:ilvl w:val="1"/>
          <w:numId w:val="28"/>
        </w:numPr>
        <w:suppressAutoHyphens w:val="0"/>
        <w:spacing w:line="300" w:lineRule="exact"/>
        <w:ind w:left="425" w:hanging="425"/>
        <w:jc w:val="both"/>
        <w:rPr>
          <w:rFonts w:ascii="Tahoma" w:hAnsi="Tahoma" w:cs="Tahoma"/>
          <w:sz w:val="22"/>
          <w:szCs w:val="22"/>
        </w:rPr>
      </w:pPr>
      <w:r w:rsidRPr="00F60205">
        <w:rPr>
          <w:rFonts w:ascii="Tahoma" w:hAnsi="Tahoma" w:cs="Tahoma"/>
          <w:sz w:val="22"/>
          <w:szCs w:val="22"/>
        </w:rPr>
        <w:t>Osobami upoważnionymi przez Wykonawcę do kontaktów z Zamawiającym są:</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D6451F" w:rsidRPr="00A12C19" w14:paraId="7D02D061" w14:textId="77777777" w:rsidTr="00F51BF9">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19B19257" w14:textId="77777777" w:rsidR="00D6451F" w:rsidRPr="00A12C19" w:rsidRDefault="00D6451F" w:rsidP="00F51BF9">
            <w:pPr>
              <w:keepNext/>
              <w:spacing w:line="300" w:lineRule="exact"/>
              <w:jc w:val="both"/>
              <w:rPr>
                <w:rFonts w:ascii="Tahoma" w:hAnsi="Tahoma" w:cs="Tahoma"/>
                <w:sz w:val="22"/>
                <w:szCs w:val="22"/>
              </w:rPr>
            </w:pPr>
            <w:r w:rsidRPr="00A12C19">
              <w:rPr>
                <w:rFonts w:ascii="Tahoma" w:hAnsi="Tahoma" w:cs="Tahoma"/>
                <w:sz w:val="22"/>
                <w:szCs w:val="22"/>
              </w:rPr>
              <w:t>Imię i nazwisko</w:t>
            </w:r>
          </w:p>
        </w:tc>
        <w:tc>
          <w:tcPr>
            <w:tcW w:w="6912" w:type="dxa"/>
            <w:tcBorders>
              <w:top w:val="single" w:sz="4" w:space="0" w:color="auto"/>
              <w:left w:val="single" w:sz="4" w:space="0" w:color="auto"/>
              <w:bottom w:val="single" w:sz="4" w:space="0" w:color="auto"/>
              <w:right w:val="single" w:sz="4" w:space="0" w:color="auto"/>
            </w:tcBorders>
            <w:vAlign w:val="center"/>
          </w:tcPr>
          <w:p w14:paraId="4C47E401" w14:textId="14269D57" w:rsidR="00D6451F" w:rsidRPr="00A12C19" w:rsidRDefault="00D6451F" w:rsidP="00F51BF9">
            <w:pPr>
              <w:keepNext/>
              <w:keepLines/>
              <w:spacing w:line="300" w:lineRule="exact"/>
              <w:outlineLvl w:val="2"/>
              <w:rPr>
                <w:rFonts w:ascii="Tahoma" w:hAnsi="Tahoma" w:cs="Tahoma"/>
                <w:sz w:val="22"/>
                <w:szCs w:val="22"/>
              </w:rPr>
            </w:pPr>
          </w:p>
        </w:tc>
      </w:tr>
      <w:tr w:rsidR="00D6451F" w:rsidRPr="00A12C19" w14:paraId="2BAEE639" w14:textId="77777777" w:rsidTr="00F51BF9">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70010728" w14:textId="77777777" w:rsidR="00D6451F" w:rsidRPr="00A12C19" w:rsidRDefault="00D6451F" w:rsidP="00F51BF9">
            <w:pPr>
              <w:spacing w:line="300" w:lineRule="exact"/>
              <w:jc w:val="both"/>
              <w:rPr>
                <w:rFonts w:ascii="Tahoma" w:hAnsi="Tahoma" w:cs="Tahoma"/>
                <w:sz w:val="22"/>
                <w:szCs w:val="22"/>
              </w:rPr>
            </w:pPr>
            <w:r w:rsidRPr="00A12C19">
              <w:rPr>
                <w:rFonts w:ascii="Tahoma" w:hAnsi="Tahoma" w:cs="Tahoma"/>
                <w:sz w:val="22"/>
                <w:szCs w:val="22"/>
              </w:rPr>
              <w:t>Adres</w:t>
            </w:r>
          </w:p>
        </w:tc>
        <w:tc>
          <w:tcPr>
            <w:tcW w:w="6912" w:type="dxa"/>
            <w:tcBorders>
              <w:top w:val="single" w:sz="4" w:space="0" w:color="auto"/>
              <w:left w:val="single" w:sz="4" w:space="0" w:color="auto"/>
              <w:bottom w:val="single" w:sz="4" w:space="0" w:color="auto"/>
              <w:right w:val="single" w:sz="4" w:space="0" w:color="auto"/>
            </w:tcBorders>
            <w:vAlign w:val="center"/>
          </w:tcPr>
          <w:p w14:paraId="727C755A" w14:textId="286EC81B" w:rsidR="00D6451F" w:rsidRPr="00A12C19" w:rsidRDefault="00D6451F" w:rsidP="00F51BF9">
            <w:pPr>
              <w:keepNext/>
              <w:keepLines/>
              <w:spacing w:line="300" w:lineRule="exact"/>
              <w:outlineLvl w:val="2"/>
              <w:rPr>
                <w:rFonts w:ascii="Tahoma" w:hAnsi="Tahoma" w:cs="Tahoma"/>
                <w:sz w:val="22"/>
                <w:szCs w:val="22"/>
              </w:rPr>
            </w:pPr>
          </w:p>
        </w:tc>
      </w:tr>
      <w:tr w:rsidR="00D6451F" w:rsidRPr="00A12C19" w14:paraId="4F994B0F" w14:textId="77777777" w:rsidTr="00F51BF9">
        <w:trPr>
          <w:trHeight w:val="205"/>
        </w:trPr>
        <w:tc>
          <w:tcPr>
            <w:tcW w:w="1984" w:type="dxa"/>
            <w:tcBorders>
              <w:top w:val="single" w:sz="4" w:space="0" w:color="auto"/>
              <w:left w:val="single" w:sz="4" w:space="0" w:color="auto"/>
              <w:bottom w:val="single" w:sz="4" w:space="0" w:color="auto"/>
              <w:right w:val="single" w:sz="4" w:space="0" w:color="auto"/>
            </w:tcBorders>
            <w:vAlign w:val="center"/>
          </w:tcPr>
          <w:p w14:paraId="6FC2DB2A" w14:textId="77777777" w:rsidR="00D6451F" w:rsidRPr="00A12C19" w:rsidRDefault="00D6451F" w:rsidP="00F51BF9">
            <w:pPr>
              <w:spacing w:line="300" w:lineRule="exact"/>
              <w:jc w:val="both"/>
              <w:rPr>
                <w:rFonts w:ascii="Tahoma" w:hAnsi="Tahoma" w:cs="Tahoma"/>
                <w:sz w:val="22"/>
                <w:szCs w:val="22"/>
              </w:rPr>
            </w:pPr>
            <w:r w:rsidRPr="00A12C19">
              <w:rPr>
                <w:rFonts w:ascii="Tahoma" w:hAnsi="Tahoma" w:cs="Tahoma"/>
                <w:sz w:val="22"/>
                <w:szCs w:val="22"/>
              </w:rPr>
              <w:t>Telefon</w:t>
            </w:r>
          </w:p>
        </w:tc>
        <w:tc>
          <w:tcPr>
            <w:tcW w:w="6912" w:type="dxa"/>
            <w:tcBorders>
              <w:top w:val="single" w:sz="4" w:space="0" w:color="auto"/>
              <w:left w:val="single" w:sz="4" w:space="0" w:color="auto"/>
              <w:bottom w:val="single" w:sz="4" w:space="0" w:color="auto"/>
              <w:right w:val="single" w:sz="4" w:space="0" w:color="auto"/>
            </w:tcBorders>
          </w:tcPr>
          <w:p w14:paraId="215EDEE2" w14:textId="3CFF81CF" w:rsidR="00D6451F" w:rsidRPr="00A12C19" w:rsidRDefault="00D6451F" w:rsidP="00F51BF9">
            <w:pPr>
              <w:keepNext/>
              <w:keepLines/>
              <w:spacing w:line="300" w:lineRule="exact"/>
              <w:outlineLvl w:val="2"/>
              <w:rPr>
                <w:rFonts w:ascii="Tahoma" w:hAnsi="Tahoma" w:cs="Tahoma"/>
                <w:sz w:val="22"/>
                <w:szCs w:val="22"/>
              </w:rPr>
            </w:pPr>
          </w:p>
        </w:tc>
      </w:tr>
      <w:tr w:rsidR="00D6451F" w:rsidRPr="00A12C19" w14:paraId="30146636" w14:textId="77777777" w:rsidTr="00F51BF9">
        <w:trPr>
          <w:trHeight w:val="214"/>
        </w:trPr>
        <w:tc>
          <w:tcPr>
            <w:tcW w:w="1984" w:type="dxa"/>
            <w:tcBorders>
              <w:top w:val="single" w:sz="4" w:space="0" w:color="auto"/>
              <w:left w:val="single" w:sz="4" w:space="0" w:color="auto"/>
              <w:bottom w:val="single" w:sz="4" w:space="0" w:color="auto"/>
              <w:right w:val="single" w:sz="4" w:space="0" w:color="auto"/>
            </w:tcBorders>
            <w:vAlign w:val="center"/>
          </w:tcPr>
          <w:p w14:paraId="46E158D0" w14:textId="77777777" w:rsidR="00D6451F" w:rsidRPr="00A12C19" w:rsidRDefault="00D6451F" w:rsidP="00F51BF9">
            <w:pPr>
              <w:spacing w:line="300" w:lineRule="exact"/>
              <w:jc w:val="both"/>
              <w:rPr>
                <w:rFonts w:ascii="Tahoma" w:hAnsi="Tahoma" w:cs="Tahoma"/>
                <w:sz w:val="22"/>
                <w:szCs w:val="22"/>
              </w:rPr>
            </w:pPr>
            <w:r w:rsidRPr="00A12C19">
              <w:rPr>
                <w:rFonts w:ascii="Tahoma" w:hAnsi="Tahoma" w:cs="Tahoma"/>
                <w:sz w:val="22"/>
                <w:szCs w:val="22"/>
              </w:rPr>
              <w:t>Fax</w:t>
            </w:r>
          </w:p>
        </w:tc>
        <w:tc>
          <w:tcPr>
            <w:tcW w:w="6912" w:type="dxa"/>
            <w:tcBorders>
              <w:top w:val="single" w:sz="4" w:space="0" w:color="auto"/>
              <w:left w:val="single" w:sz="4" w:space="0" w:color="auto"/>
              <w:bottom w:val="single" w:sz="4" w:space="0" w:color="auto"/>
              <w:right w:val="single" w:sz="4" w:space="0" w:color="auto"/>
            </w:tcBorders>
          </w:tcPr>
          <w:p w14:paraId="4E18FFA6" w14:textId="618745EF" w:rsidR="00D6451F" w:rsidRPr="00A12C19" w:rsidRDefault="00D6451F" w:rsidP="00F51BF9">
            <w:pPr>
              <w:keepNext/>
              <w:keepLines/>
              <w:spacing w:line="300" w:lineRule="exact"/>
              <w:outlineLvl w:val="2"/>
              <w:rPr>
                <w:rFonts w:ascii="Tahoma" w:hAnsi="Tahoma" w:cs="Tahoma"/>
                <w:sz w:val="22"/>
                <w:szCs w:val="22"/>
              </w:rPr>
            </w:pPr>
          </w:p>
        </w:tc>
      </w:tr>
      <w:tr w:rsidR="00D6451F" w:rsidRPr="00A12C19" w14:paraId="3FE8DDDC" w14:textId="77777777" w:rsidTr="00F51BF9">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19A1F678" w14:textId="77777777" w:rsidR="00D6451F" w:rsidRPr="00A12C19" w:rsidRDefault="00D6451F" w:rsidP="00F51BF9">
            <w:pPr>
              <w:spacing w:line="300" w:lineRule="exact"/>
              <w:jc w:val="both"/>
              <w:rPr>
                <w:rFonts w:ascii="Tahoma" w:hAnsi="Tahoma" w:cs="Tahoma"/>
                <w:sz w:val="22"/>
                <w:szCs w:val="22"/>
              </w:rPr>
            </w:pPr>
            <w:r w:rsidRPr="00A12C19">
              <w:rPr>
                <w:rFonts w:ascii="Tahoma" w:hAnsi="Tahoma" w:cs="Tahoma"/>
                <w:sz w:val="22"/>
                <w:szCs w:val="22"/>
              </w:rPr>
              <w:t>e-mail</w:t>
            </w:r>
          </w:p>
        </w:tc>
        <w:tc>
          <w:tcPr>
            <w:tcW w:w="6912" w:type="dxa"/>
            <w:tcBorders>
              <w:top w:val="single" w:sz="4" w:space="0" w:color="auto"/>
              <w:left w:val="single" w:sz="4" w:space="0" w:color="auto"/>
              <w:bottom w:val="single" w:sz="4" w:space="0" w:color="auto"/>
              <w:right w:val="single" w:sz="4" w:space="0" w:color="auto"/>
            </w:tcBorders>
          </w:tcPr>
          <w:p w14:paraId="75790CB1" w14:textId="3123BF69" w:rsidR="00D6451F" w:rsidRPr="00A12C19" w:rsidRDefault="00D6451F" w:rsidP="00F51BF9">
            <w:pPr>
              <w:keepNext/>
              <w:keepLines/>
              <w:spacing w:line="300" w:lineRule="exact"/>
              <w:outlineLvl w:val="2"/>
              <w:rPr>
                <w:rFonts w:ascii="Tahoma" w:hAnsi="Tahoma" w:cs="Tahoma"/>
                <w:sz w:val="22"/>
                <w:szCs w:val="22"/>
              </w:rPr>
            </w:pPr>
          </w:p>
        </w:tc>
      </w:tr>
    </w:tbl>
    <w:p w14:paraId="639408A0" w14:textId="77777777" w:rsidR="00D6451F" w:rsidRPr="00A12C19" w:rsidRDefault="00D6451F" w:rsidP="00D6451F">
      <w:pPr>
        <w:spacing w:line="300" w:lineRule="exact"/>
        <w:jc w:val="both"/>
        <w:rPr>
          <w:rFonts w:ascii="Tahoma" w:hAnsi="Tahoma" w:cs="Tahoma"/>
          <w:sz w:val="22"/>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D6451F" w:rsidRPr="00A12C19" w14:paraId="118F4858" w14:textId="77777777" w:rsidTr="00F51BF9">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411BDBCF" w14:textId="77777777" w:rsidR="00D6451F" w:rsidRPr="00A12C19" w:rsidRDefault="00D6451F" w:rsidP="00F51BF9">
            <w:pPr>
              <w:keepNext/>
              <w:spacing w:line="300" w:lineRule="exact"/>
              <w:jc w:val="both"/>
              <w:rPr>
                <w:rFonts w:ascii="Tahoma" w:hAnsi="Tahoma" w:cs="Tahoma"/>
                <w:sz w:val="22"/>
                <w:szCs w:val="22"/>
              </w:rPr>
            </w:pPr>
            <w:r w:rsidRPr="00A12C19">
              <w:rPr>
                <w:rFonts w:ascii="Tahoma" w:hAnsi="Tahoma" w:cs="Tahoma"/>
                <w:sz w:val="22"/>
                <w:szCs w:val="22"/>
              </w:rPr>
              <w:t>Imię i nazwisko</w:t>
            </w:r>
          </w:p>
        </w:tc>
        <w:tc>
          <w:tcPr>
            <w:tcW w:w="6912" w:type="dxa"/>
            <w:tcBorders>
              <w:top w:val="single" w:sz="4" w:space="0" w:color="auto"/>
              <w:left w:val="single" w:sz="4" w:space="0" w:color="auto"/>
              <w:bottom w:val="single" w:sz="4" w:space="0" w:color="auto"/>
              <w:right w:val="single" w:sz="4" w:space="0" w:color="auto"/>
            </w:tcBorders>
            <w:vAlign w:val="center"/>
          </w:tcPr>
          <w:p w14:paraId="64CC6D70" w14:textId="4372F77C" w:rsidR="00D6451F" w:rsidRPr="00A12C19" w:rsidRDefault="00D6451F" w:rsidP="00F51BF9">
            <w:pPr>
              <w:keepNext/>
              <w:keepLines/>
              <w:spacing w:line="300" w:lineRule="exact"/>
              <w:outlineLvl w:val="2"/>
              <w:rPr>
                <w:rFonts w:ascii="Tahoma" w:hAnsi="Tahoma" w:cs="Tahoma"/>
                <w:sz w:val="22"/>
                <w:szCs w:val="22"/>
              </w:rPr>
            </w:pPr>
          </w:p>
        </w:tc>
      </w:tr>
      <w:tr w:rsidR="00D6451F" w:rsidRPr="00A12C19" w14:paraId="2CB96FE9" w14:textId="77777777" w:rsidTr="00F51BF9">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40D7059A" w14:textId="77777777" w:rsidR="00D6451F" w:rsidRPr="00A12C19" w:rsidRDefault="00D6451F" w:rsidP="00F51BF9">
            <w:pPr>
              <w:spacing w:line="300" w:lineRule="exact"/>
              <w:jc w:val="both"/>
              <w:rPr>
                <w:rFonts w:ascii="Tahoma" w:hAnsi="Tahoma" w:cs="Tahoma"/>
                <w:sz w:val="22"/>
                <w:szCs w:val="22"/>
              </w:rPr>
            </w:pPr>
            <w:r w:rsidRPr="00A12C19">
              <w:rPr>
                <w:rFonts w:ascii="Tahoma" w:hAnsi="Tahoma" w:cs="Tahoma"/>
                <w:sz w:val="22"/>
                <w:szCs w:val="22"/>
              </w:rPr>
              <w:t>Adres</w:t>
            </w:r>
          </w:p>
        </w:tc>
        <w:tc>
          <w:tcPr>
            <w:tcW w:w="6912" w:type="dxa"/>
            <w:tcBorders>
              <w:top w:val="single" w:sz="4" w:space="0" w:color="auto"/>
              <w:left w:val="single" w:sz="4" w:space="0" w:color="auto"/>
              <w:bottom w:val="single" w:sz="4" w:space="0" w:color="auto"/>
              <w:right w:val="single" w:sz="4" w:space="0" w:color="auto"/>
            </w:tcBorders>
            <w:vAlign w:val="center"/>
          </w:tcPr>
          <w:p w14:paraId="13FEB02D" w14:textId="2C8D2FCF" w:rsidR="00D6451F" w:rsidRPr="00A12C19" w:rsidRDefault="00D6451F" w:rsidP="00F51BF9">
            <w:pPr>
              <w:keepNext/>
              <w:keepLines/>
              <w:spacing w:line="300" w:lineRule="exact"/>
              <w:outlineLvl w:val="2"/>
              <w:rPr>
                <w:rFonts w:ascii="Tahoma" w:hAnsi="Tahoma" w:cs="Tahoma"/>
                <w:sz w:val="22"/>
                <w:szCs w:val="22"/>
              </w:rPr>
            </w:pPr>
          </w:p>
        </w:tc>
      </w:tr>
      <w:tr w:rsidR="00D6451F" w:rsidRPr="00A12C19" w14:paraId="7B2CE2D7" w14:textId="77777777" w:rsidTr="00F51BF9">
        <w:trPr>
          <w:trHeight w:val="205"/>
        </w:trPr>
        <w:tc>
          <w:tcPr>
            <w:tcW w:w="1984" w:type="dxa"/>
            <w:tcBorders>
              <w:top w:val="single" w:sz="4" w:space="0" w:color="auto"/>
              <w:left w:val="single" w:sz="4" w:space="0" w:color="auto"/>
              <w:bottom w:val="single" w:sz="4" w:space="0" w:color="auto"/>
              <w:right w:val="single" w:sz="4" w:space="0" w:color="auto"/>
            </w:tcBorders>
            <w:vAlign w:val="center"/>
          </w:tcPr>
          <w:p w14:paraId="61071502" w14:textId="77777777" w:rsidR="00D6451F" w:rsidRPr="00A12C19" w:rsidRDefault="00D6451F" w:rsidP="00F51BF9">
            <w:pPr>
              <w:spacing w:line="300" w:lineRule="exact"/>
              <w:jc w:val="both"/>
              <w:rPr>
                <w:rFonts w:ascii="Tahoma" w:hAnsi="Tahoma" w:cs="Tahoma"/>
                <w:sz w:val="22"/>
                <w:szCs w:val="22"/>
                <w:lang w:val="de-DE"/>
              </w:rPr>
            </w:pPr>
            <w:r w:rsidRPr="00A12C19">
              <w:rPr>
                <w:rFonts w:ascii="Tahoma" w:hAnsi="Tahoma" w:cs="Tahoma"/>
                <w:sz w:val="22"/>
                <w:szCs w:val="22"/>
                <w:lang w:val="de-DE"/>
              </w:rPr>
              <w:t>Telefon</w:t>
            </w:r>
          </w:p>
        </w:tc>
        <w:tc>
          <w:tcPr>
            <w:tcW w:w="6912" w:type="dxa"/>
            <w:tcBorders>
              <w:top w:val="single" w:sz="4" w:space="0" w:color="auto"/>
              <w:left w:val="single" w:sz="4" w:space="0" w:color="auto"/>
              <w:bottom w:val="single" w:sz="4" w:space="0" w:color="auto"/>
              <w:right w:val="single" w:sz="4" w:space="0" w:color="auto"/>
            </w:tcBorders>
          </w:tcPr>
          <w:p w14:paraId="67BDE5FC" w14:textId="3F6FD0EC" w:rsidR="00D6451F" w:rsidRPr="00A12C19" w:rsidRDefault="00D6451F" w:rsidP="00F51BF9">
            <w:pPr>
              <w:keepNext/>
              <w:keepLines/>
              <w:spacing w:line="300" w:lineRule="exact"/>
              <w:outlineLvl w:val="2"/>
              <w:rPr>
                <w:rFonts w:ascii="Tahoma" w:hAnsi="Tahoma" w:cs="Tahoma"/>
                <w:sz w:val="22"/>
                <w:szCs w:val="22"/>
                <w:lang w:val="de-DE"/>
              </w:rPr>
            </w:pPr>
          </w:p>
        </w:tc>
      </w:tr>
      <w:tr w:rsidR="00D6451F" w:rsidRPr="00A12C19" w14:paraId="034802C3" w14:textId="77777777" w:rsidTr="00F51BF9">
        <w:trPr>
          <w:trHeight w:val="214"/>
        </w:trPr>
        <w:tc>
          <w:tcPr>
            <w:tcW w:w="1984" w:type="dxa"/>
            <w:tcBorders>
              <w:top w:val="single" w:sz="4" w:space="0" w:color="auto"/>
              <w:left w:val="single" w:sz="4" w:space="0" w:color="auto"/>
              <w:bottom w:val="single" w:sz="4" w:space="0" w:color="auto"/>
              <w:right w:val="single" w:sz="4" w:space="0" w:color="auto"/>
            </w:tcBorders>
            <w:vAlign w:val="center"/>
          </w:tcPr>
          <w:p w14:paraId="04073A56" w14:textId="77777777" w:rsidR="00D6451F" w:rsidRPr="00A12C19" w:rsidRDefault="00D6451F" w:rsidP="00F51BF9">
            <w:pPr>
              <w:spacing w:line="300" w:lineRule="exact"/>
              <w:jc w:val="both"/>
              <w:rPr>
                <w:rFonts w:ascii="Tahoma" w:hAnsi="Tahoma" w:cs="Tahoma"/>
                <w:sz w:val="22"/>
                <w:szCs w:val="22"/>
                <w:lang w:val="de-DE"/>
              </w:rPr>
            </w:pPr>
            <w:r w:rsidRPr="00A12C19">
              <w:rPr>
                <w:rFonts w:ascii="Tahoma" w:hAnsi="Tahoma" w:cs="Tahoma"/>
                <w:sz w:val="22"/>
                <w:szCs w:val="22"/>
                <w:lang w:val="de-DE"/>
              </w:rPr>
              <w:t>Fax</w:t>
            </w:r>
          </w:p>
        </w:tc>
        <w:tc>
          <w:tcPr>
            <w:tcW w:w="6912" w:type="dxa"/>
            <w:tcBorders>
              <w:top w:val="single" w:sz="4" w:space="0" w:color="auto"/>
              <w:left w:val="single" w:sz="4" w:space="0" w:color="auto"/>
              <w:bottom w:val="single" w:sz="4" w:space="0" w:color="auto"/>
              <w:right w:val="single" w:sz="4" w:space="0" w:color="auto"/>
            </w:tcBorders>
          </w:tcPr>
          <w:p w14:paraId="24559BD5" w14:textId="79EC5EED" w:rsidR="00D6451F" w:rsidRPr="00A12C19" w:rsidRDefault="00D6451F" w:rsidP="00F51BF9">
            <w:pPr>
              <w:keepNext/>
              <w:keepLines/>
              <w:spacing w:line="300" w:lineRule="exact"/>
              <w:outlineLvl w:val="2"/>
              <w:rPr>
                <w:rFonts w:ascii="Tahoma" w:hAnsi="Tahoma" w:cs="Tahoma"/>
                <w:sz w:val="22"/>
                <w:szCs w:val="22"/>
                <w:lang w:val="de-DE"/>
              </w:rPr>
            </w:pPr>
          </w:p>
        </w:tc>
      </w:tr>
      <w:tr w:rsidR="00D6451F" w:rsidRPr="00F60205" w14:paraId="00147888" w14:textId="77777777" w:rsidTr="00F51BF9">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7C9EB825" w14:textId="77777777" w:rsidR="00D6451F" w:rsidRPr="00A12C19" w:rsidRDefault="00D6451F" w:rsidP="00F51BF9">
            <w:pPr>
              <w:spacing w:line="300" w:lineRule="exact"/>
              <w:jc w:val="both"/>
              <w:rPr>
                <w:rFonts w:ascii="Tahoma" w:hAnsi="Tahoma" w:cs="Tahoma"/>
                <w:sz w:val="22"/>
                <w:szCs w:val="22"/>
                <w:lang w:val="de-DE"/>
              </w:rPr>
            </w:pPr>
            <w:proofErr w:type="spellStart"/>
            <w:r w:rsidRPr="00A12C19">
              <w:rPr>
                <w:rFonts w:ascii="Tahoma" w:hAnsi="Tahoma" w:cs="Tahoma"/>
                <w:sz w:val="22"/>
                <w:szCs w:val="22"/>
                <w:lang w:val="de-DE"/>
              </w:rPr>
              <w:t>e-mail</w:t>
            </w:r>
            <w:proofErr w:type="spellEnd"/>
          </w:p>
        </w:tc>
        <w:tc>
          <w:tcPr>
            <w:tcW w:w="6912" w:type="dxa"/>
            <w:tcBorders>
              <w:top w:val="single" w:sz="4" w:space="0" w:color="auto"/>
              <w:left w:val="single" w:sz="4" w:space="0" w:color="auto"/>
              <w:bottom w:val="single" w:sz="4" w:space="0" w:color="auto"/>
              <w:right w:val="single" w:sz="4" w:space="0" w:color="auto"/>
            </w:tcBorders>
          </w:tcPr>
          <w:p w14:paraId="700B6451" w14:textId="3FAEB478" w:rsidR="00D6451F" w:rsidRPr="00A12C19" w:rsidRDefault="00D6451F" w:rsidP="00F51BF9">
            <w:pPr>
              <w:keepNext/>
              <w:keepLines/>
              <w:spacing w:line="300" w:lineRule="exact"/>
              <w:outlineLvl w:val="2"/>
              <w:rPr>
                <w:rFonts w:ascii="Tahoma" w:hAnsi="Tahoma" w:cs="Tahoma"/>
                <w:sz w:val="22"/>
                <w:szCs w:val="22"/>
                <w:lang w:val="de-DE"/>
              </w:rPr>
            </w:pPr>
          </w:p>
        </w:tc>
      </w:tr>
    </w:tbl>
    <w:p w14:paraId="2C60ABAF" w14:textId="77777777" w:rsidR="00D6451F" w:rsidRPr="00F60205" w:rsidRDefault="00D6451F" w:rsidP="00D6451F">
      <w:pPr>
        <w:widowControl/>
        <w:tabs>
          <w:tab w:val="num" w:pos="990"/>
        </w:tabs>
        <w:suppressAutoHyphens w:val="0"/>
        <w:spacing w:line="300" w:lineRule="exact"/>
        <w:jc w:val="both"/>
        <w:rPr>
          <w:rFonts w:ascii="Tahoma" w:hAnsi="Tahoma" w:cs="Tahoma"/>
          <w:sz w:val="22"/>
          <w:szCs w:val="22"/>
        </w:rPr>
      </w:pPr>
    </w:p>
    <w:p w14:paraId="13A72DD9" w14:textId="18446CBC" w:rsidR="00D6451F" w:rsidRPr="00F60205" w:rsidRDefault="007B26B1" w:rsidP="00D6451F">
      <w:pPr>
        <w:widowControl/>
        <w:numPr>
          <w:ilvl w:val="1"/>
          <w:numId w:val="28"/>
        </w:numPr>
        <w:tabs>
          <w:tab w:val="num" w:pos="426"/>
          <w:tab w:val="num" w:pos="990"/>
        </w:tabs>
        <w:suppressAutoHyphens w:val="0"/>
        <w:spacing w:line="300" w:lineRule="exact"/>
        <w:ind w:left="539" w:hanging="539"/>
        <w:jc w:val="both"/>
        <w:rPr>
          <w:rFonts w:ascii="Tahoma" w:hAnsi="Tahoma" w:cs="Tahoma"/>
          <w:sz w:val="22"/>
          <w:szCs w:val="22"/>
        </w:rPr>
      </w:pPr>
      <w:r>
        <w:rPr>
          <w:rFonts w:ascii="Tahoma" w:hAnsi="Tahoma" w:cs="Tahoma"/>
          <w:sz w:val="22"/>
          <w:szCs w:val="22"/>
        </w:rPr>
        <w:lastRenderedPageBreak/>
        <w:t>Osobą koordynującą realizację U</w:t>
      </w:r>
      <w:r w:rsidR="00D6451F" w:rsidRPr="00F60205">
        <w:rPr>
          <w:rFonts w:ascii="Tahoma" w:hAnsi="Tahoma" w:cs="Tahoma"/>
          <w:sz w:val="22"/>
          <w:szCs w:val="22"/>
        </w:rPr>
        <w:t>mowy ze strony Zamawiającego jest:</w:t>
      </w:r>
    </w:p>
    <w:p w14:paraId="0F9693B5" w14:textId="77777777" w:rsidR="00D6451F" w:rsidRPr="00F60205" w:rsidRDefault="00D6451F" w:rsidP="00D6451F">
      <w:pPr>
        <w:widowControl/>
        <w:tabs>
          <w:tab w:val="num" w:pos="990"/>
        </w:tabs>
        <w:suppressAutoHyphens w:val="0"/>
        <w:spacing w:line="300" w:lineRule="exact"/>
        <w:jc w:val="both"/>
        <w:rPr>
          <w:rFonts w:ascii="Tahoma" w:hAnsi="Tahoma" w:cs="Tahoma"/>
          <w:sz w:val="22"/>
          <w:szCs w:val="22"/>
        </w:rPr>
      </w:pPr>
      <w:r w:rsidRPr="00F60205">
        <w:rPr>
          <w:rFonts w:ascii="Tahoma" w:hAnsi="Tahoma" w:cs="Tahoma"/>
          <w:sz w:val="22"/>
          <w:szCs w:val="22"/>
        </w:rPr>
        <w:t xml:space="preserve">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D6451F" w:rsidRPr="00F60205" w14:paraId="7C32A500" w14:textId="77777777" w:rsidTr="00F51BF9">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1EAD513C" w14:textId="77777777" w:rsidR="00D6451F" w:rsidRPr="00F60205" w:rsidRDefault="00D6451F" w:rsidP="00F51BF9">
            <w:pPr>
              <w:keepNext/>
              <w:spacing w:line="300" w:lineRule="exact"/>
              <w:rPr>
                <w:rFonts w:ascii="Tahoma" w:hAnsi="Tahoma" w:cs="Tahoma"/>
                <w:sz w:val="22"/>
                <w:szCs w:val="22"/>
              </w:rPr>
            </w:pPr>
            <w:r w:rsidRPr="00F60205">
              <w:rPr>
                <w:rFonts w:ascii="Tahoma" w:hAnsi="Tahoma" w:cs="Tahoma"/>
                <w:sz w:val="22"/>
                <w:szCs w:val="22"/>
              </w:rPr>
              <w:t>Imię i nazwisko</w:t>
            </w:r>
          </w:p>
        </w:tc>
        <w:tc>
          <w:tcPr>
            <w:tcW w:w="6912" w:type="dxa"/>
            <w:tcBorders>
              <w:top w:val="single" w:sz="4" w:space="0" w:color="auto"/>
              <w:left w:val="single" w:sz="4" w:space="0" w:color="auto"/>
              <w:bottom w:val="single" w:sz="4" w:space="0" w:color="auto"/>
              <w:right w:val="single" w:sz="4" w:space="0" w:color="auto"/>
            </w:tcBorders>
            <w:vAlign w:val="center"/>
          </w:tcPr>
          <w:p w14:paraId="274AD0A2" w14:textId="4CF04C2C" w:rsidR="00D6451F" w:rsidRPr="00F60205" w:rsidRDefault="00D6451F" w:rsidP="00F51BF9">
            <w:pPr>
              <w:keepNext/>
              <w:keepLines/>
              <w:spacing w:line="300" w:lineRule="exact"/>
              <w:outlineLvl w:val="2"/>
              <w:rPr>
                <w:rFonts w:ascii="Tahoma" w:hAnsi="Tahoma" w:cs="Tahoma"/>
                <w:sz w:val="22"/>
                <w:szCs w:val="22"/>
              </w:rPr>
            </w:pPr>
          </w:p>
        </w:tc>
      </w:tr>
      <w:tr w:rsidR="00D6451F" w:rsidRPr="00F60205" w14:paraId="489CD72B" w14:textId="77777777" w:rsidTr="00F51BF9">
        <w:trPr>
          <w:trHeight w:val="312"/>
        </w:trPr>
        <w:tc>
          <w:tcPr>
            <w:tcW w:w="1984" w:type="dxa"/>
            <w:tcBorders>
              <w:top w:val="single" w:sz="4" w:space="0" w:color="auto"/>
              <w:left w:val="single" w:sz="4" w:space="0" w:color="auto"/>
              <w:bottom w:val="single" w:sz="4" w:space="0" w:color="auto"/>
              <w:right w:val="single" w:sz="4" w:space="0" w:color="auto"/>
            </w:tcBorders>
            <w:vAlign w:val="center"/>
          </w:tcPr>
          <w:p w14:paraId="3DF0DC26" w14:textId="77777777" w:rsidR="00D6451F" w:rsidRPr="00F60205" w:rsidRDefault="00D6451F" w:rsidP="00F51BF9">
            <w:pPr>
              <w:spacing w:line="300" w:lineRule="exact"/>
              <w:rPr>
                <w:rFonts w:ascii="Tahoma" w:hAnsi="Tahoma" w:cs="Tahoma"/>
                <w:sz w:val="22"/>
                <w:szCs w:val="22"/>
              </w:rPr>
            </w:pPr>
            <w:r w:rsidRPr="00F60205">
              <w:rPr>
                <w:rFonts w:ascii="Tahoma" w:hAnsi="Tahoma" w:cs="Tahoma"/>
                <w:sz w:val="22"/>
                <w:szCs w:val="22"/>
              </w:rPr>
              <w:t>Adres</w:t>
            </w:r>
          </w:p>
        </w:tc>
        <w:tc>
          <w:tcPr>
            <w:tcW w:w="6912" w:type="dxa"/>
            <w:tcBorders>
              <w:top w:val="single" w:sz="4" w:space="0" w:color="auto"/>
              <w:left w:val="single" w:sz="4" w:space="0" w:color="auto"/>
              <w:bottom w:val="single" w:sz="4" w:space="0" w:color="auto"/>
              <w:right w:val="single" w:sz="4" w:space="0" w:color="auto"/>
            </w:tcBorders>
            <w:vAlign w:val="center"/>
          </w:tcPr>
          <w:p w14:paraId="5C3A6E0D" w14:textId="39A715C4" w:rsidR="00D6451F" w:rsidRPr="00F60205" w:rsidRDefault="00D6451F" w:rsidP="00F51BF9">
            <w:pPr>
              <w:keepNext/>
              <w:keepLines/>
              <w:spacing w:line="300" w:lineRule="exact"/>
              <w:outlineLvl w:val="2"/>
              <w:rPr>
                <w:rFonts w:ascii="Tahoma" w:hAnsi="Tahoma" w:cs="Tahoma"/>
                <w:sz w:val="22"/>
                <w:szCs w:val="22"/>
              </w:rPr>
            </w:pPr>
          </w:p>
        </w:tc>
      </w:tr>
      <w:tr w:rsidR="00D6451F" w:rsidRPr="00F60205" w14:paraId="60E7B02C" w14:textId="77777777" w:rsidTr="00F51BF9">
        <w:trPr>
          <w:trHeight w:val="389"/>
        </w:trPr>
        <w:tc>
          <w:tcPr>
            <w:tcW w:w="1984" w:type="dxa"/>
            <w:tcBorders>
              <w:top w:val="single" w:sz="4" w:space="0" w:color="auto"/>
              <w:left w:val="single" w:sz="4" w:space="0" w:color="auto"/>
              <w:bottom w:val="single" w:sz="4" w:space="0" w:color="auto"/>
              <w:right w:val="single" w:sz="4" w:space="0" w:color="auto"/>
            </w:tcBorders>
            <w:vAlign w:val="center"/>
          </w:tcPr>
          <w:p w14:paraId="43F75C6B" w14:textId="77777777" w:rsidR="00D6451F" w:rsidRPr="00F60205" w:rsidRDefault="00D6451F" w:rsidP="00F51BF9">
            <w:pPr>
              <w:spacing w:line="300" w:lineRule="exact"/>
              <w:rPr>
                <w:rFonts w:ascii="Tahoma" w:hAnsi="Tahoma" w:cs="Tahoma"/>
                <w:sz w:val="22"/>
                <w:szCs w:val="22"/>
              </w:rPr>
            </w:pPr>
            <w:r w:rsidRPr="00F60205">
              <w:rPr>
                <w:rFonts w:ascii="Tahoma" w:hAnsi="Tahoma" w:cs="Tahoma"/>
                <w:sz w:val="22"/>
                <w:szCs w:val="22"/>
              </w:rPr>
              <w:t>Telefon</w:t>
            </w:r>
          </w:p>
        </w:tc>
        <w:tc>
          <w:tcPr>
            <w:tcW w:w="6912" w:type="dxa"/>
            <w:tcBorders>
              <w:top w:val="single" w:sz="4" w:space="0" w:color="auto"/>
              <w:left w:val="single" w:sz="4" w:space="0" w:color="auto"/>
              <w:bottom w:val="single" w:sz="4" w:space="0" w:color="auto"/>
              <w:right w:val="single" w:sz="4" w:space="0" w:color="auto"/>
            </w:tcBorders>
            <w:vAlign w:val="center"/>
          </w:tcPr>
          <w:p w14:paraId="03A15FDF" w14:textId="59FADB9D" w:rsidR="00D6451F" w:rsidRPr="00F60205" w:rsidRDefault="00D6451F" w:rsidP="00F51BF9">
            <w:pPr>
              <w:keepNext/>
              <w:keepLines/>
              <w:spacing w:line="300" w:lineRule="exact"/>
              <w:outlineLvl w:val="2"/>
              <w:rPr>
                <w:rFonts w:ascii="Tahoma" w:hAnsi="Tahoma" w:cs="Tahoma"/>
                <w:sz w:val="22"/>
                <w:szCs w:val="22"/>
                <w:lang w:val="de-DE"/>
              </w:rPr>
            </w:pPr>
            <w:r w:rsidRPr="00F60205">
              <w:rPr>
                <w:rFonts w:ascii="Tahoma" w:hAnsi="Tahoma" w:cs="Tahoma"/>
                <w:sz w:val="22"/>
                <w:szCs w:val="22"/>
                <w:lang w:val="de-DE"/>
              </w:rPr>
              <w:t xml:space="preserve">256843213, </w:t>
            </w:r>
          </w:p>
        </w:tc>
      </w:tr>
      <w:tr w:rsidR="00D6451F" w:rsidRPr="00F60205" w14:paraId="2D5172C9" w14:textId="77777777" w:rsidTr="00F51BF9">
        <w:trPr>
          <w:trHeight w:val="287"/>
        </w:trPr>
        <w:tc>
          <w:tcPr>
            <w:tcW w:w="1984" w:type="dxa"/>
            <w:tcBorders>
              <w:top w:val="single" w:sz="4" w:space="0" w:color="auto"/>
              <w:left w:val="single" w:sz="4" w:space="0" w:color="auto"/>
              <w:bottom w:val="single" w:sz="4" w:space="0" w:color="auto"/>
              <w:right w:val="single" w:sz="4" w:space="0" w:color="auto"/>
            </w:tcBorders>
            <w:vAlign w:val="center"/>
          </w:tcPr>
          <w:p w14:paraId="335E70BC" w14:textId="77777777" w:rsidR="00D6451F" w:rsidRPr="00F60205" w:rsidRDefault="00D6451F" w:rsidP="00F51BF9">
            <w:pPr>
              <w:spacing w:line="300" w:lineRule="exact"/>
              <w:rPr>
                <w:rFonts w:ascii="Tahoma" w:hAnsi="Tahoma" w:cs="Tahoma"/>
                <w:sz w:val="22"/>
                <w:szCs w:val="22"/>
                <w:lang w:val="de-DE"/>
              </w:rPr>
            </w:pPr>
            <w:r w:rsidRPr="00F60205">
              <w:rPr>
                <w:rFonts w:ascii="Tahoma" w:hAnsi="Tahoma" w:cs="Tahoma"/>
                <w:sz w:val="22"/>
                <w:szCs w:val="22"/>
                <w:lang w:val="de-DE"/>
              </w:rPr>
              <w:t>Fax</w:t>
            </w:r>
          </w:p>
        </w:tc>
        <w:tc>
          <w:tcPr>
            <w:tcW w:w="6912" w:type="dxa"/>
            <w:tcBorders>
              <w:top w:val="single" w:sz="4" w:space="0" w:color="auto"/>
              <w:left w:val="single" w:sz="4" w:space="0" w:color="auto"/>
              <w:bottom w:val="single" w:sz="4" w:space="0" w:color="auto"/>
              <w:right w:val="single" w:sz="4" w:space="0" w:color="auto"/>
            </w:tcBorders>
            <w:vAlign w:val="center"/>
          </w:tcPr>
          <w:p w14:paraId="4917B397" w14:textId="77777777" w:rsidR="00D6451F" w:rsidRPr="00F60205" w:rsidRDefault="00D6451F" w:rsidP="00F51BF9">
            <w:pPr>
              <w:keepNext/>
              <w:keepLines/>
              <w:spacing w:line="300" w:lineRule="exact"/>
              <w:outlineLvl w:val="2"/>
              <w:rPr>
                <w:rFonts w:ascii="Tahoma" w:hAnsi="Tahoma" w:cs="Tahoma"/>
                <w:sz w:val="22"/>
                <w:szCs w:val="22"/>
              </w:rPr>
            </w:pPr>
            <w:r w:rsidRPr="00F60205">
              <w:rPr>
                <w:rFonts w:ascii="Tahoma" w:hAnsi="Tahoma" w:cs="Tahoma"/>
                <w:sz w:val="22"/>
                <w:szCs w:val="22"/>
              </w:rPr>
              <w:t>256843213</w:t>
            </w:r>
          </w:p>
        </w:tc>
      </w:tr>
      <w:tr w:rsidR="00D6451F" w:rsidRPr="00F60205" w14:paraId="137B7BBB" w14:textId="77777777" w:rsidTr="00F51BF9">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28AD5513" w14:textId="77777777" w:rsidR="00D6451F" w:rsidRPr="00F60205" w:rsidRDefault="00D6451F" w:rsidP="00F51BF9">
            <w:pPr>
              <w:spacing w:line="300" w:lineRule="exact"/>
              <w:rPr>
                <w:rFonts w:ascii="Tahoma" w:hAnsi="Tahoma" w:cs="Tahoma"/>
                <w:sz w:val="22"/>
                <w:szCs w:val="22"/>
              </w:rPr>
            </w:pPr>
            <w:r w:rsidRPr="00F60205">
              <w:rPr>
                <w:rFonts w:ascii="Tahoma" w:hAnsi="Tahoma" w:cs="Tahoma"/>
                <w:sz w:val="22"/>
                <w:szCs w:val="22"/>
              </w:rPr>
              <w:t>e-mail</w:t>
            </w:r>
          </w:p>
        </w:tc>
        <w:tc>
          <w:tcPr>
            <w:tcW w:w="6912" w:type="dxa"/>
            <w:tcBorders>
              <w:top w:val="single" w:sz="4" w:space="0" w:color="auto"/>
              <w:left w:val="single" w:sz="4" w:space="0" w:color="auto"/>
              <w:bottom w:val="single" w:sz="4" w:space="0" w:color="auto"/>
              <w:right w:val="single" w:sz="4" w:space="0" w:color="auto"/>
            </w:tcBorders>
            <w:vAlign w:val="center"/>
          </w:tcPr>
          <w:p w14:paraId="1CA57B64" w14:textId="07C806F5" w:rsidR="00D6451F" w:rsidRPr="00F60205" w:rsidRDefault="00D6451F" w:rsidP="00F51BF9">
            <w:pPr>
              <w:keepNext/>
              <w:keepLines/>
              <w:spacing w:line="300" w:lineRule="exact"/>
              <w:outlineLvl w:val="2"/>
              <w:rPr>
                <w:rFonts w:ascii="Tahoma" w:hAnsi="Tahoma" w:cs="Tahoma"/>
                <w:sz w:val="22"/>
                <w:szCs w:val="22"/>
              </w:rPr>
            </w:pPr>
          </w:p>
        </w:tc>
      </w:tr>
    </w:tbl>
    <w:p w14:paraId="03466498" w14:textId="77777777" w:rsidR="00D6451F" w:rsidRPr="00F60205" w:rsidRDefault="00D6451F" w:rsidP="00D6451F">
      <w:pPr>
        <w:pStyle w:val="Akapitzlist"/>
        <w:spacing w:after="0" w:line="300" w:lineRule="exact"/>
        <w:ind w:left="0"/>
        <w:jc w:val="center"/>
        <w:rPr>
          <w:rFonts w:ascii="Tahoma" w:hAnsi="Tahoma" w:cs="Tahoma"/>
          <w:b/>
        </w:rPr>
      </w:pPr>
    </w:p>
    <w:p w14:paraId="4583D490" w14:textId="06C3AED6" w:rsidR="009D297C" w:rsidRPr="00F60205" w:rsidRDefault="00D6451F" w:rsidP="004A3835">
      <w:pPr>
        <w:pStyle w:val="Akapitzlist"/>
        <w:spacing w:after="0" w:line="300" w:lineRule="exact"/>
        <w:ind w:left="0"/>
        <w:jc w:val="center"/>
        <w:rPr>
          <w:rFonts w:ascii="Tahoma" w:hAnsi="Tahoma" w:cs="Tahoma"/>
          <w:b/>
        </w:rPr>
      </w:pPr>
      <w:r w:rsidRPr="00F60205">
        <w:rPr>
          <w:rFonts w:ascii="Tahoma" w:hAnsi="Tahoma" w:cs="Tahoma"/>
          <w:b/>
        </w:rPr>
        <w:t>§ 1</w:t>
      </w:r>
      <w:r w:rsidR="003E701B">
        <w:rPr>
          <w:rFonts w:ascii="Tahoma" w:hAnsi="Tahoma" w:cs="Tahoma"/>
          <w:b/>
        </w:rPr>
        <w:t>6</w:t>
      </w:r>
    </w:p>
    <w:p w14:paraId="5E81F3E4" w14:textId="77777777" w:rsidR="00D6451F" w:rsidRPr="00F60205" w:rsidRDefault="00D6451F" w:rsidP="00D6451F">
      <w:pPr>
        <w:spacing w:line="300" w:lineRule="exact"/>
        <w:jc w:val="both"/>
        <w:rPr>
          <w:rFonts w:ascii="Tahoma" w:hAnsi="Tahoma" w:cs="Tahoma"/>
          <w:sz w:val="22"/>
          <w:szCs w:val="22"/>
        </w:rPr>
      </w:pPr>
      <w:r w:rsidRPr="00F60205">
        <w:rPr>
          <w:rFonts w:ascii="Tahoma" w:hAnsi="Tahoma" w:cs="Tahoma"/>
          <w:sz w:val="22"/>
          <w:szCs w:val="22"/>
        </w:rPr>
        <w:t>Korespondencja pomiędzy Stronami Umowy będzie sporządzana w formie pisemnej w języku polskim. Korespondencja wysłana faksem lub pocztą elektroniczną musi być każdorazowo bezzwłocznie potwierdzona na piśmie przesyłką wysłaną za pośrednictwem publicznego operatora, firmy kurierskiej lub doręczona osobiście na adresy Stron, wymienione poniżej:</w:t>
      </w:r>
    </w:p>
    <w:p w14:paraId="3A766A50" w14:textId="77777777" w:rsidR="00D6451F" w:rsidRPr="00F60205" w:rsidRDefault="00D6451F" w:rsidP="00D6451F">
      <w:pPr>
        <w:keepNext/>
        <w:widowControl/>
        <w:numPr>
          <w:ilvl w:val="1"/>
          <w:numId w:val="20"/>
        </w:numPr>
        <w:tabs>
          <w:tab w:val="num" w:pos="851"/>
        </w:tabs>
        <w:suppressAutoHyphens w:val="0"/>
        <w:spacing w:line="300" w:lineRule="exact"/>
        <w:ind w:left="851" w:hanging="425"/>
        <w:jc w:val="both"/>
        <w:rPr>
          <w:rFonts w:ascii="Tahoma" w:hAnsi="Tahoma" w:cs="Tahoma"/>
          <w:sz w:val="22"/>
          <w:szCs w:val="22"/>
        </w:rPr>
      </w:pPr>
      <w:r w:rsidRPr="00F60205">
        <w:rPr>
          <w:rFonts w:ascii="Tahoma" w:hAnsi="Tahoma" w:cs="Tahoma"/>
          <w:sz w:val="22"/>
          <w:szCs w:val="22"/>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D6451F" w:rsidRPr="00F60205" w14:paraId="0C777106" w14:textId="77777777" w:rsidTr="00F51BF9">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6BD95BE5" w14:textId="77777777" w:rsidR="00D6451F" w:rsidRPr="00F60205" w:rsidRDefault="00D6451F" w:rsidP="00F51BF9">
            <w:pPr>
              <w:spacing w:line="300" w:lineRule="exact"/>
              <w:rPr>
                <w:rFonts w:ascii="Tahoma" w:hAnsi="Tahoma" w:cs="Tahoma"/>
                <w:sz w:val="22"/>
                <w:szCs w:val="22"/>
              </w:rPr>
            </w:pPr>
            <w:r w:rsidRPr="00F60205">
              <w:rPr>
                <w:rFonts w:ascii="Tahoma" w:hAnsi="Tahoma" w:cs="Tahoma"/>
                <w:sz w:val="22"/>
                <w:szCs w:val="22"/>
              </w:rPr>
              <w:t>Adres</w:t>
            </w:r>
          </w:p>
        </w:tc>
        <w:tc>
          <w:tcPr>
            <w:tcW w:w="6912" w:type="dxa"/>
            <w:tcBorders>
              <w:top w:val="single" w:sz="4" w:space="0" w:color="auto"/>
              <w:left w:val="single" w:sz="4" w:space="0" w:color="auto"/>
              <w:bottom w:val="single" w:sz="4" w:space="0" w:color="auto"/>
              <w:right w:val="single" w:sz="4" w:space="0" w:color="auto"/>
            </w:tcBorders>
          </w:tcPr>
          <w:p w14:paraId="0CA7626C" w14:textId="77777777" w:rsidR="00D6451F" w:rsidRPr="00F60205" w:rsidRDefault="00D6451F" w:rsidP="00F51BF9">
            <w:pPr>
              <w:keepNext/>
              <w:keepLines/>
              <w:spacing w:line="300" w:lineRule="exact"/>
              <w:outlineLvl w:val="2"/>
              <w:rPr>
                <w:rFonts w:ascii="Tahoma" w:hAnsi="Tahoma" w:cs="Tahoma"/>
                <w:sz w:val="22"/>
                <w:szCs w:val="22"/>
              </w:rPr>
            </w:pPr>
            <w:r w:rsidRPr="00F60205">
              <w:rPr>
                <w:rFonts w:ascii="Tahoma" w:hAnsi="Tahoma" w:cs="Tahoma"/>
                <w:sz w:val="22"/>
                <w:szCs w:val="22"/>
              </w:rPr>
              <w:t xml:space="preserve">Al. </w:t>
            </w:r>
            <w:r w:rsidRPr="007B26B1">
              <w:rPr>
                <w:rFonts w:ascii="Tahoma" w:hAnsi="Tahoma" w:cs="Tahoma"/>
                <w:sz w:val="22"/>
                <w:szCs w:val="22"/>
              </w:rPr>
              <w:t>Legionów 11, 08-400 Garwolin</w:t>
            </w:r>
          </w:p>
        </w:tc>
      </w:tr>
      <w:tr w:rsidR="00D6451F" w:rsidRPr="00F60205" w14:paraId="3D71FB86" w14:textId="77777777" w:rsidTr="00F51BF9">
        <w:trPr>
          <w:trHeight w:val="205"/>
        </w:trPr>
        <w:tc>
          <w:tcPr>
            <w:tcW w:w="1984" w:type="dxa"/>
            <w:tcBorders>
              <w:top w:val="single" w:sz="4" w:space="0" w:color="auto"/>
              <w:left w:val="single" w:sz="4" w:space="0" w:color="auto"/>
              <w:bottom w:val="single" w:sz="4" w:space="0" w:color="auto"/>
              <w:right w:val="single" w:sz="4" w:space="0" w:color="auto"/>
            </w:tcBorders>
            <w:vAlign w:val="center"/>
          </w:tcPr>
          <w:p w14:paraId="5D37B7F6" w14:textId="77777777" w:rsidR="00D6451F" w:rsidRPr="00F60205" w:rsidRDefault="00D6451F" w:rsidP="00F51BF9">
            <w:pPr>
              <w:spacing w:line="300" w:lineRule="exact"/>
              <w:rPr>
                <w:rFonts w:ascii="Tahoma" w:hAnsi="Tahoma" w:cs="Tahoma"/>
                <w:sz w:val="22"/>
                <w:szCs w:val="22"/>
              </w:rPr>
            </w:pPr>
            <w:r w:rsidRPr="00F60205">
              <w:rPr>
                <w:rFonts w:ascii="Tahoma" w:hAnsi="Tahoma" w:cs="Tahoma"/>
                <w:sz w:val="22"/>
                <w:szCs w:val="22"/>
              </w:rPr>
              <w:t>Telefon</w:t>
            </w:r>
          </w:p>
        </w:tc>
        <w:tc>
          <w:tcPr>
            <w:tcW w:w="6912" w:type="dxa"/>
            <w:tcBorders>
              <w:top w:val="single" w:sz="4" w:space="0" w:color="auto"/>
              <w:left w:val="single" w:sz="4" w:space="0" w:color="auto"/>
              <w:bottom w:val="single" w:sz="4" w:space="0" w:color="auto"/>
              <w:right w:val="single" w:sz="4" w:space="0" w:color="auto"/>
            </w:tcBorders>
          </w:tcPr>
          <w:p w14:paraId="3D994ED4" w14:textId="1FBF8E37" w:rsidR="00D6451F" w:rsidRPr="00F60205" w:rsidRDefault="00D6451F" w:rsidP="00F51BF9">
            <w:pPr>
              <w:keepNext/>
              <w:keepLines/>
              <w:spacing w:line="300" w:lineRule="exact"/>
              <w:outlineLvl w:val="2"/>
              <w:rPr>
                <w:rFonts w:ascii="Tahoma" w:hAnsi="Tahoma" w:cs="Tahoma"/>
                <w:sz w:val="22"/>
                <w:szCs w:val="22"/>
              </w:rPr>
            </w:pPr>
            <w:r w:rsidRPr="00F60205">
              <w:rPr>
                <w:rFonts w:ascii="Tahoma" w:hAnsi="Tahoma" w:cs="Tahoma"/>
                <w:sz w:val="22"/>
                <w:szCs w:val="22"/>
              </w:rPr>
              <w:t xml:space="preserve">25 6843213, </w:t>
            </w:r>
          </w:p>
        </w:tc>
      </w:tr>
      <w:tr w:rsidR="00D6451F" w:rsidRPr="00F60205" w14:paraId="4ABAFDEC" w14:textId="77777777" w:rsidTr="00F51BF9">
        <w:trPr>
          <w:trHeight w:val="214"/>
        </w:trPr>
        <w:tc>
          <w:tcPr>
            <w:tcW w:w="1984" w:type="dxa"/>
            <w:tcBorders>
              <w:top w:val="single" w:sz="4" w:space="0" w:color="auto"/>
              <w:left w:val="single" w:sz="4" w:space="0" w:color="auto"/>
              <w:bottom w:val="single" w:sz="4" w:space="0" w:color="auto"/>
              <w:right w:val="single" w:sz="4" w:space="0" w:color="auto"/>
            </w:tcBorders>
            <w:vAlign w:val="center"/>
          </w:tcPr>
          <w:p w14:paraId="58CB1BB8" w14:textId="77777777" w:rsidR="00D6451F" w:rsidRPr="00F60205" w:rsidRDefault="00D6451F" w:rsidP="00F51BF9">
            <w:pPr>
              <w:spacing w:line="300" w:lineRule="exact"/>
              <w:rPr>
                <w:rFonts w:ascii="Tahoma" w:hAnsi="Tahoma" w:cs="Tahoma"/>
                <w:sz w:val="22"/>
                <w:szCs w:val="22"/>
              </w:rPr>
            </w:pPr>
            <w:r w:rsidRPr="00F60205">
              <w:rPr>
                <w:rFonts w:ascii="Tahoma" w:hAnsi="Tahoma" w:cs="Tahoma"/>
                <w:sz w:val="22"/>
                <w:szCs w:val="22"/>
              </w:rPr>
              <w:t>Fax</w:t>
            </w:r>
          </w:p>
        </w:tc>
        <w:tc>
          <w:tcPr>
            <w:tcW w:w="6912" w:type="dxa"/>
            <w:tcBorders>
              <w:top w:val="single" w:sz="4" w:space="0" w:color="auto"/>
              <w:left w:val="single" w:sz="4" w:space="0" w:color="auto"/>
              <w:bottom w:val="single" w:sz="4" w:space="0" w:color="auto"/>
              <w:right w:val="single" w:sz="4" w:space="0" w:color="auto"/>
            </w:tcBorders>
          </w:tcPr>
          <w:p w14:paraId="02F34C19" w14:textId="77777777" w:rsidR="00D6451F" w:rsidRPr="00F60205" w:rsidRDefault="00D6451F" w:rsidP="00F51BF9">
            <w:pPr>
              <w:keepNext/>
              <w:keepLines/>
              <w:spacing w:line="300" w:lineRule="exact"/>
              <w:outlineLvl w:val="2"/>
              <w:rPr>
                <w:rFonts w:ascii="Tahoma" w:hAnsi="Tahoma" w:cs="Tahoma"/>
                <w:sz w:val="22"/>
                <w:szCs w:val="22"/>
              </w:rPr>
            </w:pPr>
            <w:r w:rsidRPr="00F60205">
              <w:rPr>
                <w:rFonts w:ascii="Tahoma" w:hAnsi="Tahoma" w:cs="Tahoma"/>
                <w:sz w:val="22"/>
                <w:szCs w:val="22"/>
              </w:rPr>
              <w:t>25 6843213,</w:t>
            </w:r>
          </w:p>
        </w:tc>
      </w:tr>
      <w:tr w:rsidR="00D6451F" w:rsidRPr="00F60205" w14:paraId="4A5627AE" w14:textId="77777777" w:rsidTr="00F51BF9">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02AC3256" w14:textId="77777777" w:rsidR="00D6451F" w:rsidRPr="00F60205" w:rsidRDefault="00D6451F" w:rsidP="00F51BF9">
            <w:pPr>
              <w:spacing w:line="300" w:lineRule="exact"/>
              <w:rPr>
                <w:rFonts w:ascii="Tahoma" w:hAnsi="Tahoma" w:cs="Tahoma"/>
                <w:sz w:val="22"/>
                <w:szCs w:val="22"/>
              </w:rPr>
            </w:pPr>
            <w:r w:rsidRPr="00F60205">
              <w:rPr>
                <w:rFonts w:ascii="Tahoma" w:hAnsi="Tahoma" w:cs="Tahoma"/>
                <w:sz w:val="22"/>
                <w:szCs w:val="22"/>
              </w:rPr>
              <w:t>e-mail</w:t>
            </w:r>
          </w:p>
        </w:tc>
        <w:tc>
          <w:tcPr>
            <w:tcW w:w="6912" w:type="dxa"/>
            <w:tcBorders>
              <w:top w:val="single" w:sz="4" w:space="0" w:color="auto"/>
              <w:left w:val="single" w:sz="4" w:space="0" w:color="auto"/>
              <w:bottom w:val="single" w:sz="4" w:space="0" w:color="auto"/>
              <w:right w:val="single" w:sz="4" w:space="0" w:color="auto"/>
            </w:tcBorders>
          </w:tcPr>
          <w:p w14:paraId="2313D16E" w14:textId="77777777" w:rsidR="00D6451F" w:rsidRPr="00F60205" w:rsidRDefault="00D6451F" w:rsidP="00F51BF9">
            <w:pPr>
              <w:keepNext/>
              <w:keepLines/>
              <w:spacing w:line="300" w:lineRule="exact"/>
              <w:outlineLvl w:val="2"/>
              <w:rPr>
                <w:rFonts w:ascii="Tahoma" w:hAnsi="Tahoma" w:cs="Tahoma"/>
                <w:sz w:val="22"/>
                <w:szCs w:val="22"/>
              </w:rPr>
            </w:pPr>
            <w:r w:rsidRPr="00F60205">
              <w:rPr>
                <w:rFonts w:ascii="Tahoma" w:hAnsi="Tahoma" w:cs="Tahoma"/>
                <w:sz w:val="22"/>
                <w:szCs w:val="22"/>
              </w:rPr>
              <w:t>szpital@smwg.pl</w:t>
            </w:r>
          </w:p>
        </w:tc>
      </w:tr>
    </w:tbl>
    <w:p w14:paraId="663D09F6" w14:textId="77777777" w:rsidR="00D6451F" w:rsidRPr="00F60205" w:rsidRDefault="00D6451F" w:rsidP="007B26B1">
      <w:pPr>
        <w:keepNext/>
        <w:widowControl/>
        <w:numPr>
          <w:ilvl w:val="1"/>
          <w:numId w:val="20"/>
        </w:numPr>
        <w:tabs>
          <w:tab w:val="num" w:pos="851"/>
        </w:tabs>
        <w:suppressAutoHyphens w:val="0"/>
        <w:spacing w:line="300" w:lineRule="exact"/>
        <w:ind w:hanging="1364"/>
        <w:rPr>
          <w:rFonts w:ascii="Tahoma" w:hAnsi="Tahoma" w:cs="Tahoma"/>
          <w:sz w:val="22"/>
          <w:szCs w:val="22"/>
        </w:rPr>
      </w:pPr>
      <w:r w:rsidRPr="00F60205">
        <w:rPr>
          <w:rFonts w:ascii="Tahoma" w:hAnsi="Tahoma" w:cs="Tahoma"/>
          <w:sz w:val="22"/>
          <w:szCs w:val="22"/>
        </w:rPr>
        <w:t xml:space="preserve">dla Wykonawcy: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D6451F" w:rsidRPr="00F60205" w14:paraId="12D4F5BD" w14:textId="77777777" w:rsidTr="00F51BF9">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4EB414B5" w14:textId="77777777" w:rsidR="00D6451F" w:rsidRPr="0050497B" w:rsidRDefault="00D6451F" w:rsidP="00F51BF9">
            <w:pPr>
              <w:spacing w:line="300" w:lineRule="exact"/>
              <w:rPr>
                <w:rFonts w:ascii="Tahoma" w:hAnsi="Tahoma" w:cs="Tahoma"/>
                <w:sz w:val="22"/>
                <w:szCs w:val="22"/>
              </w:rPr>
            </w:pPr>
            <w:r w:rsidRPr="0050497B">
              <w:rPr>
                <w:rFonts w:ascii="Tahoma" w:hAnsi="Tahoma" w:cs="Tahoma"/>
                <w:sz w:val="22"/>
                <w:szCs w:val="22"/>
              </w:rPr>
              <w:t>Adres</w:t>
            </w:r>
          </w:p>
        </w:tc>
        <w:tc>
          <w:tcPr>
            <w:tcW w:w="6912" w:type="dxa"/>
            <w:tcBorders>
              <w:top w:val="single" w:sz="4" w:space="0" w:color="auto"/>
              <w:left w:val="single" w:sz="4" w:space="0" w:color="auto"/>
              <w:bottom w:val="single" w:sz="4" w:space="0" w:color="auto"/>
              <w:right w:val="single" w:sz="4" w:space="0" w:color="auto"/>
            </w:tcBorders>
            <w:vAlign w:val="center"/>
          </w:tcPr>
          <w:p w14:paraId="6D8B44A2" w14:textId="12BFAA13" w:rsidR="00D6451F" w:rsidRPr="0050497B" w:rsidRDefault="00D6451F" w:rsidP="00F51BF9">
            <w:pPr>
              <w:keepNext/>
              <w:keepLines/>
              <w:spacing w:line="300" w:lineRule="exact"/>
              <w:jc w:val="both"/>
              <w:outlineLvl w:val="2"/>
              <w:rPr>
                <w:rFonts w:ascii="Tahoma" w:hAnsi="Tahoma" w:cs="Tahoma"/>
                <w:sz w:val="22"/>
                <w:szCs w:val="22"/>
              </w:rPr>
            </w:pPr>
          </w:p>
        </w:tc>
      </w:tr>
      <w:tr w:rsidR="00D6451F" w:rsidRPr="00F60205" w14:paraId="42D8D47A" w14:textId="77777777" w:rsidTr="00F51BF9">
        <w:trPr>
          <w:trHeight w:val="205"/>
        </w:trPr>
        <w:tc>
          <w:tcPr>
            <w:tcW w:w="1984" w:type="dxa"/>
            <w:tcBorders>
              <w:top w:val="single" w:sz="4" w:space="0" w:color="auto"/>
              <w:left w:val="single" w:sz="4" w:space="0" w:color="auto"/>
              <w:bottom w:val="single" w:sz="4" w:space="0" w:color="auto"/>
              <w:right w:val="single" w:sz="4" w:space="0" w:color="auto"/>
            </w:tcBorders>
            <w:vAlign w:val="center"/>
          </w:tcPr>
          <w:p w14:paraId="0EE402F1" w14:textId="77777777" w:rsidR="00D6451F" w:rsidRPr="0050497B" w:rsidRDefault="00D6451F" w:rsidP="00F51BF9">
            <w:pPr>
              <w:spacing w:line="300" w:lineRule="exact"/>
              <w:rPr>
                <w:rFonts w:ascii="Tahoma" w:hAnsi="Tahoma" w:cs="Tahoma"/>
                <w:sz w:val="22"/>
                <w:szCs w:val="22"/>
              </w:rPr>
            </w:pPr>
            <w:r w:rsidRPr="0050497B">
              <w:rPr>
                <w:rFonts w:ascii="Tahoma" w:hAnsi="Tahoma" w:cs="Tahoma"/>
                <w:sz w:val="22"/>
                <w:szCs w:val="22"/>
              </w:rPr>
              <w:t>Telefon</w:t>
            </w:r>
          </w:p>
        </w:tc>
        <w:tc>
          <w:tcPr>
            <w:tcW w:w="6912" w:type="dxa"/>
            <w:tcBorders>
              <w:top w:val="single" w:sz="4" w:space="0" w:color="auto"/>
              <w:left w:val="single" w:sz="4" w:space="0" w:color="auto"/>
              <w:bottom w:val="single" w:sz="4" w:space="0" w:color="auto"/>
              <w:right w:val="single" w:sz="4" w:space="0" w:color="auto"/>
            </w:tcBorders>
          </w:tcPr>
          <w:p w14:paraId="5C51A2A1" w14:textId="5DEC696D" w:rsidR="00D6451F" w:rsidRPr="0050497B" w:rsidRDefault="00D6451F" w:rsidP="00F51BF9">
            <w:pPr>
              <w:keepNext/>
              <w:keepLines/>
              <w:spacing w:line="300" w:lineRule="exact"/>
              <w:jc w:val="both"/>
              <w:outlineLvl w:val="2"/>
              <w:rPr>
                <w:rFonts w:ascii="Tahoma" w:hAnsi="Tahoma" w:cs="Tahoma"/>
                <w:sz w:val="22"/>
                <w:szCs w:val="22"/>
              </w:rPr>
            </w:pPr>
          </w:p>
        </w:tc>
      </w:tr>
      <w:tr w:rsidR="00D6451F" w:rsidRPr="00F60205" w14:paraId="021FA1A7" w14:textId="77777777" w:rsidTr="00F51BF9">
        <w:trPr>
          <w:trHeight w:val="214"/>
        </w:trPr>
        <w:tc>
          <w:tcPr>
            <w:tcW w:w="1984" w:type="dxa"/>
            <w:tcBorders>
              <w:top w:val="single" w:sz="4" w:space="0" w:color="auto"/>
              <w:left w:val="single" w:sz="4" w:space="0" w:color="auto"/>
              <w:bottom w:val="single" w:sz="4" w:space="0" w:color="auto"/>
              <w:right w:val="single" w:sz="4" w:space="0" w:color="auto"/>
            </w:tcBorders>
            <w:vAlign w:val="center"/>
          </w:tcPr>
          <w:p w14:paraId="135C2BEF" w14:textId="77777777" w:rsidR="00D6451F" w:rsidRPr="00A12C19" w:rsidRDefault="00D6451F" w:rsidP="00F51BF9">
            <w:pPr>
              <w:spacing w:line="300" w:lineRule="exact"/>
              <w:rPr>
                <w:rFonts w:ascii="Tahoma" w:hAnsi="Tahoma" w:cs="Tahoma"/>
                <w:sz w:val="22"/>
                <w:szCs w:val="22"/>
              </w:rPr>
            </w:pPr>
            <w:r w:rsidRPr="00A12C19">
              <w:rPr>
                <w:rFonts w:ascii="Tahoma" w:hAnsi="Tahoma" w:cs="Tahoma"/>
                <w:sz w:val="22"/>
                <w:szCs w:val="22"/>
              </w:rPr>
              <w:t>Fax</w:t>
            </w:r>
          </w:p>
        </w:tc>
        <w:tc>
          <w:tcPr>
            <w:tcW w:w="6912" w:type="dxa"/>
            <w:tcBorders>
              <w:top w:val="single" w:sz="4" w:space="0" w:color="auto"/>
              <w:left w:val="single" w:sz="4" w:space="0" w:color="auto"/>
              <w:bottom w:val="single" w:sz="4" w:space="0" w:color="auto"/>
              <w:right w:val="single" w:sz="4" w:space="0" w:color="auto"/>
            </w:tcBorders>
          </w:tcPr>
          <w:p w14:paraId="520E1A9C" w14:textId="67F28B45" w:rsidR="00D6451F" w:rsidRPr="0081419A" w:rsidRDefault="00D6451F" w:rsidP="00F51BF9">
            <w:pPr>
              <w:keepNext/>
              <w:keepLines/>
              <w:spacing w:line="300" w:lineRule="exact"/>
              <w:jc w:val="both"/>
              <w:outlineLvl w:val="2"/>
              <w:rPr>
                <w:rFonts w:ascii="Tahoma" w:hAnsi="Tahoma" w:cs="Tahoma"/>
                <w:sz w:val="22"/>
                <w:szCs w:val="22"/>
                <w:highlight w:val="yellow"/>
              </w:rPr>
            </w:pPr>
          </w:p>
        </w:tc>
      </w:tr>
      <w:tr w:rsidR="00D6451F" w:rsidRPr="00F60205" w14:paraId="15519BC3" w14:textId="77777777" w:rsidTr="00F51BF9">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12892204" w14:textId="77777777" w:rsidR="00D6451F" w:rsidRPr="00A12C19" w:rsidRDefault="00D6451F" w:rsidP="00F51BF9">
            <w:pPr>
              <w:spacing w:line="300" w:lineRule="exact"/>
              <w:rPr>
                <w:rFonts w:ascii="Tahoma" w:hAnsi="Tahoma" w:cs="Tahoma"/>
                <w:sz w:val="22"/>
                <w:szCs w:val="22"/>
              </w:rPr>
            </w:pPr>
            <w:r w:rsidRPr="00A12C19">
              <w:rPr>
                <w:rFonts w:ascii="Tahoma" w:hAnsi="Tahoma" w:cs="Tahoma"/>
                <w:sz w:val="22"/>
                <w:szCs w:val="22"/>
              </w:rPr>
              <w:t>e-mail</w:t>
            </w:r>
          </w:p>
        </w:tc>
        <w:tc>
          <w:tcPr>
            <w:tcW w:w="6912" w:type="dxa"/>
            <w:tcBorders>
              <w:top w:val="single" w:sz="4" w:space="0" w:color="auto"/>
              <w:left w:val="single" w:sz="4" w:space="0" w:color="auto"/>
              <w:bottom w:val="single" w:sz="4" w:space="0" w:color="auto"/>
              <w:right w:val="single" w:sz="4" w:space="0" w:color="auto"/>
            </w:tcBorders>
          </w:tcPr>
          <w:p w14:paraId="31EABC96" w14:textId="51956239" w:rsidR="00D6451F" w:rsidRPr="00F60205" w:rsidRDefault="00D6451F" w:rsidP="00F51BF9">
            <w:pPr>
              <w:keepNext/>
              <w:keepLines/>
              <w:spacing w:line="300" w:lineRule="exact"/>
              <w:jc w:val="both"/>
              <w:outlineLvl w:val="2"/>
              <w:rPr>
                <w:rFonts w:ascii="Tahoma" w:hAnsi="Tahoma" w:cs="Tahoma"/>
                <w:sz w:val="22"/>
                <w:szCs w:val="22"/>
              </w:rPr>
            </w:pPr>
          </w:p>
        </w:tc>
      </w:tr>
    </w:tbl>
    <w:p w14:paraId="2DC4B658" w14:textId="77777777" w:rsidR="007F16F9" w:rsidRPr="00EC7C8F" w:rsidRDefault="007F16F9" w:rsidP="004A3835">
      <w:pPr>
        <w:pStyle w:val="Akapitzlist"/>
        <w:spacing w:after="0" w:line="300" w:lineRule="exact"/>
        <w:ind w:left="0"/>
        <w:rPr>
          <w:rFonts w:ascii="Tahoma" w:hAnsi="Tahoma" w:cs="Tahoma"/>
          <w:b/>
        </w:rPr>
      </w:pPr>
    </w:p>
    <w:p w14:paraId="6D7E82DC" w14:textId="1C16FDEB" w:rsidR="009D297C" w:rsidRPr="00F60205" w:rsidRDefault="00D6451F" w:rsidP="004A3835">
      <w:pPr>
        <w:pStyle w:val="Akapitzlist"/>
        <w:spacing w:after="0" w:line="300" w:lineRule="exact"/>
        <w:ind w:left="0"/>
        <w:jc w:val="center"/>
        <w:rPr>
          <w:rFonts w:ascii="Tahoma" w:hAnsi="Tahoma" w:cs="Tahoma"/>
          <w:b/>
          <w:bCs/>
        </w:rPr>
      </w:pPr>
      <w:r w:rsidRPr="00F60205">
        <w:rPr>
          <w:rFonts w:ascii="Tahoma" w:hAnsi="Tahoma" w:cs="Tahoma"/>
          <w:b/>
          <w:bCs/>
        </w:rPr>
        <w:t>§ 1</w:t>
      </w:r>
      <w:r w:rsidR="003E701B">
        <w:rPr>
          <w:rFonts w:ascii="Tahoma" w:hAnsi="Tahoma" w:cs="Tahoma"/>
          <w:b/>
          <w:bCs/>
        </w:rPr>
        <w:t>7</w:t>
      </w:r>
    </w:p>
    <w:p w14:paraId="78471595" w14:textId="3BDF01F9" w:rsidR="00D6451F" w:rsidRPr="00127B31" w:rsidRDefault="00D6451F" w:rsidP="00D6451F">
      <w:pPr>
        <w:spacing w:line="300" w:lineRule="exact"/>
        <w:jc w:val="both"/>
        <w:rPr>
          <w:rFonts w:ascii="Tahoma" w:hAnsi="Tahoma" w:cs="Tahoma"/>
          <w:sz w:val="22"/>
          <w:szCs w:val="22"/>
        </w:rPr>
      </w:pPr>
      <w:r w:rsidRPr="00F60205">
        <w:rPr>
          <w:rFonts w:ascii="Tahoma" w:hAnsi="Tahoma" w:cs="Tahoma"/>
          <w:sz w:val="22"/>
          <w:szCs w:val="22"/>
        </w:rPr>
        <w:t>Wykonawca nie może bez</w:t>
      </w:r>
      <w:r w:rsidR="00EC7C8F">
        <w:rPr>
          <w:rFonts w:ascii="Tahoma" w:hAnsi="Tahoma" w:cs="Tahoma"/>
          <w:sz w:val="22"/>
          <w:szCs w:val="22"/>
        </w:rPr>
        <w:t xml:space="preserve"> uprzedniej,</w:t>
      </w:r>
      <w:r w:rsidRPr="00F60205">
        <w:rPr>
          <w:rFonts w:ascii="Tahoma" w:hAnsi="Tahoma" w:cs="Tahoma"/>
          <w:sz w:val="22"/>
          <w:szCs w:val="22"/>
        </w:rPr>
        <w:t xml:space="preserve"> pisemnej zgod</w:t>
      </w:r>
      <w:r w:rsidR="00EC7C8F">
        <w:rPr>
          <w:rFonts w:ascii="Tahoma" w:hAnsi="Tahoma" w:cs="Tahoma"/>
          <w:sz w:val="22"/>
          <w:szCs w:val="22"/>
        </w:rPr>
        <w:t>y Zamawiającego (zastrzeżonej pod rygorem nieważności) przenieść praw, ani</w:t>
      </w:r>
      <w:r w:rsidRPr="00F60205">
        <w:rPr>
          <w:rFonts w:ascii="Tahoma" w:hAnsi="Tahoma" w:cs="Tahoma"/>
          <w:sz w:val="22"/>
          <w:szCs w:val="22"/>
        </w:rPr>
        <w:t xml:space="preserve"> obowiązków wynikających z niniejszej Umowy na osobę trzecią.</w:t>
      </w:r>
    </w:p>
    <w:p w14:paraId="5A13DE67" w14:textId="77777777" w:rsidR="00D6451F" w:rsidRDefault="00D6451F" w:rsidP="00D6451F">
      <w:pPr>
        <w:pStyle w:val="Akapitzlist"/>
        <w:spacing w:after="0" w:line="300" w:lineRule="exact"/>
        <w:ind w:left="0"/>
        <w:jc w:val="center"/>
        <w:rPr>
          <w:rFonts w:ascii="Tahoma" w:hAnsi="Tahoma" w:cs="Tahoma"/>
          <w:b/>
          <w:bCs/>
        </w:rPr>
      </w:pPr>
    </w:p>
    <w:p w14:paraId="24D23841" w14:textId="32257305" w:rsidR="006C60A9" w:rsidRDefault="006C60A9" w:rsidP="00D6451F">
      <w:pPr>
        <w:pStyle w:val="Akapitzlist"/>
        <w:spacing w:after="0" w:line="300" w:lineRule="exact"/>
        <w:ind w:left="0"/>
        <w:jc w:val="center"/>
        <w:rPr>
          <w:rFonts w:ascii="Tahoma" w:hAnsi="Tahoma" w:cs="Tahoma"/>
          <w:b/>
          <w:bCs/>
        </w:rPr>
      </w:pPr>
      <w:r>
        <w:rPr>
          <w:rFonts w:ascii="Tahoma" w:hAnsi="Tahoma" w:cs="Tahoma"/>
          <w:b/>
          <w:bCs/>
        </w:rPr>
        <w:t>POUFNOŚĆ</w:t>
      </w:r>
    </w:p>
    <w:p w14:paraId="296F1700" w14:textId="3917E05C" w:rsidR="009D297C" w:rsidRDefault="006C60A9" w:rsidP="004A3835">
      <w:pPr>
        <w:pStyle w:val="Akapitzlist"/>
        <w:spacing w:after="0" w:line="300" w:lineRule="exact"/>
        <w:ind w:left="0"/>
        <w:jc w:val="center"/>
        <w:rPr>
          <w:rFonts w:ascii="Tahoma" w:hAnsi="Tahoma" w:cs="Tahoma"/>
          <w:b/>
          <w:bCs/>
        </w:rPr>
      </w:pPr>
      <w:r>
        <w:rPr>
          <w:rFonts w:ascii="Tahoma" w:hAnsi="Tahoma" w:cs="Tahoma"/>
          <w:b/>
          <w:bCs/>
        </w:rPr>
        <w:t>§ 18</w:t>
      </w:r>
    </w:p>
    <w:p w14:paraId="462C1DED" w14:textId="77777777" w:rsidR="006C60A9" w:rsidRPr="00795215" w:rsidRDefault="006C60A9" w:rsidP="006C60A9">
      <w:pPr>
        <w:pStyle w:val="Default"/>
        <w:numPr>
          <w:ilvl w:val="6"/>
          <w:numId w:val="44"/>
        </w:numPr>
        <w:spacing w:line="320" w:lineRule="atLeast"/>
        <w:ind w:left="567" w:hanging="567"/>
        <w:jc w:val="both"/>
        <w:rPr>
          <w:rFonts w:ascii="Tahoma" w:hAnsi="Tahoma" w:cs="Tahoma"/>
          <w:sz w:val="22"/>
          <w:szCs w:val="22"/>
        </w:rPr>
      </w:pPr>
      <w:r w:rsidRPr="00795215">
        <w:rPr>
          <w:rFonts w:ascii="Tahoma" w:hAnsi="Tahoma" w:cs="Tahoma"/>
          <w:sz w:val="22"/>
          <w:szCs w:val="22"/>
        </w:rPr>
        <w:t>Strony oraz osoby przez nie zatrudnione lub wykonujące na ich rzecz czynności w związku z wykonaniem Umowy, zobowiązują się nie ujawniać informacji związanych z działalnością drugiej Strony</w:t>
      </w:r>
      <w:r>
        <w:rPr>
          <w:rFonts w:ascii="Tahoma" w:hAnsi="Tahoma" w:cs="Tahoma"/>
          <w:sz w:val="22"/>
          <w:szCs w:val="22"/>
        </w:rPr>
        <w:t xml:space="preserve"> (w tym w szczególności tajemnic przedsiębiorstwa)</w:t>
      </w:r>
      <w:r w:rsidRPr="00795215">
        <w:rPr>
          <w:rFonts w:ascii="Tahoma" w:hAnsi="Tahoma" w:cs="Tahoma"/>
          <w:sz w:val="22"/>
          <w:szCs w:val="22"/>
        </w:rPr>
        <w:t xml:space="preserve">, ani z przedmiotem i zakresem Umowy, jak również ze sposobem jej wykonania zarówno w okresie obowiązywania Umowy, jak i po jej wykonaniu (bądź rozwiązaniu), bez uprzedniej zgody drugiej Strony, wyrażonej na piśmie pod rygorem nieważności. Powyższy obowiązek jest nieograniczony w czasie i nie wygasa wraz z rozwiązaniem Umowy. </w:t>
      </w:r>
    </w:p>
    <w:p w14:paraId="3725DC12" w14:textId="77777777" w:rsidR="006C60A9" w:rsidRDefault="006C60A9" w:rsidP="006C60A9">
      <w:pPr>
        <w:pStyle w:val="Default"/>
        <w:numPr>
          <w:ilvl w:val="6"/>
          <w:numId w:val="44"/>
        </w:numPr>
        <w:spacing w:line="320" w:lineRule="atLeast"/>
        <w:ind w:left="567" w:hanging="567"/>
        <w:jc w:val="both"/>
        <w:rPr>
          <w:rFonts w:ascii="Tahoma" w:hAnsi="Tahoma" w:cs="Tahoma"/>
          <w:sz w:val="22"/>
          <w:szCs w:val="22"/>
        </w:rPr>
      </w:pPr>
      <w:r w:rsidRPr="00795215">
        <w:rPr>
          <w:rFonts w:ascii="Tahoma" w:hAnsi="Tahoma" w:cs="Tahoma"/>
          <w:sz w:val="22"/>
          <w:szCs w:val="22"/>
        </w:rPr>
        <w:t>W szczególności Wykonawca zobowiązany  jest  zapewnić  poufno</w:t>
      </w:r>
      <w:r>
        <w:rPr>
          <w:rFonts w:ascii="Tahoma" w:hAnsi="Tahoma" w:cs="Tahoma"/>
          <w:sz w:val="22"/>
          <w:szCs w:val="22"/>
        </w:rPr>
        <w:t>ść  informacji,  które  uzyskał</w:t>
      </w:r>
      <w:r w:rsidRPr="00795215">
        <w:rPr>
          <w:rFonts w:ascii="Tahoma" w:hAnsi="Tahoma" w:cs="Tahoma"/>
          <w:sz w:val="22"/>
          <w:szCs w:val="22"/>
        </w:rPr>
        <w:t xml:space="preserve"> od Zamawiającego w związku z realizacją Umowy. Obowiązek  zachowania  w  tajemnic</w:t>
      </w:r>
      <w:r>
        <w:rPr>
          <w:rFonts w:ascii="Tahoma" w:hAnsi="Tahoma" w:cs="Tahoma"/>
          <w:sz w:val="22"/>
          <w:szCs w:val="22"/>
        </w:rPr>
        <w:t>y danych Zamawiającego dotyczy</w:t>
      </w:r>
      <w:r w:rsidRPr="00795215">
        <w:rPr>
          <w:rFonts w:ascii="Tahoma" w:hAnsi="Tahoma" w:cs="Tahoma"/>
          <w:sz w:val="22"/>
          <w:szCs w:val="22"/>
        </w:rPr>
        <w:t xml:space="preserve"> wszelkich informacji,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w:t>
      </w:r>
    </w:p>
    <w:p w14:paraId="3ED7DF83" w14:textId="608C50C9" w:rsidR="006C60A9" w:rsidRDefault="006C60A9" w:rsidP="006C60A9">
      <w:pPr>
        <w:pStyle w:val="Default"/>
        <w:numPr>
          <w:ilvl w:val="6"/>
          <w:numId w:val="44"/>
        </w:numPr>
        <w:spacing w:line="320" w:lineRule="atLeast"/>
        <w:ind w:left="567" w:hanging="567"/>
        <w:jc w:val="both"/>
        <w:rPr>
          <w:rFonts w:ascii="Tahoma" w:hAnsi="Tahoma" w:cs="Tahoma"/>
          <w:sz w:val="22"/>
          <w:szCs w:val="22"/>
        </w:rPr>
      </w:pPr>
      <w:r w:rsidRPr="0021565E">
        <w:rPr>
          <w:rFonts w:ascii="Tahoma" w:hAnsi="Tahoma" w:cs="Tahoma"/>
          <w:sz w:val="22"/>
          <w:szCs w:val="22"/>
        </w:rPr>
        <w:t>Wykonawca zobowiązany jest do dołożenia staranności, aby jego pracownicy i/lub</w:t>
      </w:r>
      <w:r>
        <w:rPr>
          <w:rFonts w:ascii="Tahoma" w:hAnsi="Tahoma" w:cs="Tahoma"/>
          <w:sz w:val="22"/>
          <w:szCs w:val="22"/>
        </w:rPr>
        <w:t xml:space="preserve"> współpracownicy lub podwykonawcy, wyznaczeni do realizacji przedmiotu Umowy, zachowali określoną w niniejszym paragrafie poufność.</w:t>
      </w:r>
    </w:p>
    <w:p w14:paraId="11A47355" w14:textId="77777777" w:rsidR="006C60A9" w:rsidRDefault="006C60A9" w:rsidP="00EE140A">
      <w:pPr>
        <w:pStyle w:val="Akapitzlist"/>
        <w:spacing w:after="0" w:line="300" w:lineRule="exact"/>
        <w:ind w:left="0"/>
        <w:rPr>
          <w:rFonts w:ascii="Tahoma" w:hAnsi="Tahoma" w:cs="Tahoma"/>
          <w:b/>
          <w:bCs/>
        </w:rPr>
      </w:pPr>
    </w:p>
    <w:p w14:paraId="39E317DE" w14:textId="5817785D" w:rsidR="009D297C" w:rsidRDefault="009D297C" w:rsidP="00D6451F">
      <w:pPr>
        <w:pStyle w:val="Akapitzlist"/>
        <w:spacing w:after="0" w:line="300" w:lineRule="exact"/>
        <w:ind w:left="0"/>
        <w:jc w:val="center"/>
        <w:rPr>
          <w:rFonts w:ascii="Tahoma" w:hAnsi="Tahoma" w:cs="Tahoma"/>
          <w:b/>
          <w:bCs/>
        </w:rPr>
      </w:pPr>
      <w:r w:rsidRPr="00EC7C8F">
        <w:rPr>
          <w:rFonts w:ascii="Tahoma" w:hAnsi="Tahoma" w:cs="Tahoma"/>
          <w:b/>
        </w:rPr>
        <w:t>POSTANOWIENIA KOŃCOWE</w:t>
      </w:r>
    </w:p>
    <w:p w14:paraId="25D23631" w14:textId="640707E8" w:rsidR="009D297C" w:rsidRPr="00F60205" w:rsidRDefault="00D6451F" w:rsidP="004A3835">
      <w:pPr>
        <w:pStyle w:val="Akapitzlist"/>
        <w:spacing w:after="0" w:line="300" w:lineRule="exact"/>
        <w:ind w:left="0"/>
        <w:jc w:val="center"/>
        <w:rPr>
          <w:rFonts w:ascii="Tahoma" w:hAnsi="Tahoma" w:cs="Tahoma"/>
          <w:b/>
          <w:bCs/>
        </w:rPr>
      </w:pPr>
      <w:r w:rsidRPr="00F60205">
        <w:rPr>
          <w:rFonts w:ascii="Tahoma" w:hAnsi="Tahoma" w:cs="Tahoma"/>
          <w:b/>
          <w:bCs/>
        </w:rPr>
        <w:t xml:space="preserve">§ </w:t>
      </w:r>
      <w:r w:rsidR="006C60A9">
        <w:rPr>
          <w:rFonts w:ascii="Tahoma" w:hAnsi="Tahoma" w:cs="Tahoma"/>
          <w:b/>
          <w:bCs/>
        </w:rPr>
        <w:t>19</w:t>
      </w:r>
    </w:p>
    <w:p w14:paraId="2EE33AF1" w14:textId="59D4F9E6" w:rsidR="00D6451F" w:rsidRPr="00F60205" w:rsidRDefault="00D6451F" w:rsidP="00226866">
      <w:pPr>
        <w:pStyle w:val="Akapitzlist"/>
        <w:numPr>
          <w:ilvl w:val="0"/>
          <w:numId w:val="29"/>
        </w:numPr>
        <w:spacing w:after="0" w:line="300" w:lineRule="exact"/>
        <w:ind w:left="426" w:hanging="426"/>
        <w:contextualSpacing w:val="0"/>
        <w:jc w:val="both"/>
        <w:rPr>
          <w:rFonts w:ascii="Tahoma" w:hAnsi="Tahoma" w:cs="Tahoma"/>
        </w:rPr>
      </w:pPr>
      <w:r w:rsidRPr="00F60205">
        <w:rPr>
          <w:rFonts w:ascii="Tahoma" w:hAnsi="Tahoma" w:cs="Tahoma"/>
        </w:rPr>
        <w:t xml:space="preserve">Niniejsza Umowa zostaje zawarta na czas określony </w:t>
      </w:r>
      <w:r w:rsidRPr="00EE140A">
        <w:rPr>
          <w:rFonts w:ascii="Tahoma" w:hAnsi="Tahoma" w:cs="Tahoma"/>
          <w:b/>
        </w:rPr>
        <w:t>od dnia</w:t>
      </w:r>
      <w:r w:rsidRPr="00F60205">
        <w:rPr>
          <w:rFonts w:ascii="Tahoma" w:hAnsi="Tahoma" w:cs="Tahoma"/>
        </w:rPr>
        <w:t xml:space="preserve"> </w:t>
      </w:r>
      <w:r>
        <w:rPr>
          <w:rFonts w:ascii="Tahoma" w:hAnsi="Tahoma" w:cs="Tahoma"/>
          <w:b/>
        </w:rPr>
        <w:t>1 stycznia 202</w:t>
      </w:r>
      <w:r w:rsidR="00077256">
        <w:rPr>
          <w:rFonts w:ascii="Tahoma" w:hAnsi="Tahoma" w:cs="Tahoma"/>
          <w:b/>
        </w:rPr>
        <w:t>4</w:t>
      </w:r>
      <w:r w:rsidRPr="00F60205">
        <w:rPr>
          <w:rFonts w:ascii="Tahoma" w:hAnsi="Tahoma" w:cs="Tahoma"/>
          <w:b/>
        </w:rPr>
        <w:t xml:space="preserve"> roku do dnia 31 grudnia </w:t>
      </w:r>
      <w:r>
        <w:rPr>
          <w:rFonts w:ascii="Tahoma" w:hAnsi="Tahoma" w:cs="Tahoma"/>
          <w:b/>
        </w:rPr>
        <w:t>202</w:t>
      </w:r>
      <w:r w:rsidR="00077256">
        <w:rPr>
          <w:rFonts w:ascii="Tahoma" w:hAnsi="Tahoma" w:cs="Tahoma"/>
          <w:b/>
        </w:rPr>
        <w:t>4</w:t>
      </w:r>
      <w:r w:rsidRPr="00F60205">
        <w:rPr>
          <w:rFonts w:ascii="Tahoma" w:hAnsi="Tahoma" w:cs="Tahoma"/>
          <w:b/>
        </w:rPr>
        <w:t xml:space="preserve"> roku.</w:t>
      </w:r>
    </w:p>
    <w:p w14:paraId="5E58FA1A" w14:textId="77777777" w:rsidR="00D6451F" w:rsidRDefault="00D6451F" w:rsidP="00226866">
      <w:pPr>
        <w:pStyle w:val="Akapitzlist"/>
        <w:numPr>
          <w:ilvl w:val="0"/>
          <w:numId w:val="29"/>
        </w:numPr>
        <w:spacing w:after="0" w:line="300" w:lineRule="exact"/>
        <w:ind w:left="426" w:hanging="426"/>
        <w:contextualSpacing w:val="0"/>
        <w:jc w:val="both"/>
        <w:rPr>
          <w:rFonts w:ascii="Tahoma" w:hAnsi="Tahoma" w:cs="Tahoma"/>
        </w:rPr>
      </w:pPr>
      <w:r w:rsidRPr="00F60205">
        <w:rPr>
          <w:rFonts w:ascii="Tahoma" w:hAnsi="Tahoma" w:cs="Tahoma"/>
        </w:rPr>
        <w:t>Spory mogące wyniknąć w związku z wykonaniem Umowy, Strony będą się starały rozstrzygnąć w drodze negocjacji. W przypadku nie osiągnięcia porozumienia, Strony poddadzą spór rozstrzygnięciu sądu właściwego miejscowo dla siedziby Zamawiającego.</w:t>
      </w:r>
    </w:p>
    <w:p w14:paraId="167FAD63" w14:textId="3B9FD682" w:rsidR="00D6451F" w:rsidRDefault="00D6451F" w:rsidP="00226866">
      <w:pPr>
        <w:pStyle w:val="Akapitzlist"/>
        <w:numPr>
          <w:ilvl w:val="0"/>
          <w:numId w:val="29"/>
        </w:numPr>
        <w:spacing w:after="0" w:line="300" w:lineRule="exact"/>
        <w:ind w:left="426" w:hanging="426"/>
        <w:contextualSpacing w:val="0"/>
        <w:jc w:val="both"/>
        <w:rPr>
          <w:rFonts w:ascii="Tahoma" w:hAnsi="Tahoma" w:cs="Tahoma"/>
        </w:rPr>
      </w:pPr>
      <w:r w:rsidRPr="00226866">
        <w:rPr>
          <w:rFonts w:ascii="Tahoma" w:hAnsi="Tahoma" w:cs="Tahoma"/>
        </w:rPr>
        <w:t>Prawem właściwym dla Umowy jest prawo polskie. W sprawach nieuregulowanych niniejszą Umową mają zastosowanie powszechnie obowiązujące przepisy prawa, a w szczególności</w:t>
      </w:r>
      <w:r w:rsidRPr="00226866">
        <w:rPr>
          <w:rFonts w:ascii="Tahoma" w:hAnsi="Tahoma" w:cs="Tahoma"/>
          <w:iCs/>
        </w:rPr>
        <w:t xml:space="preserve"> Kodeks</w:t>
      </w:r>
      <w:r w:rsidR="00226866">
        <w:rPr>
          <w:rFonts w:ascii="Tahoma" w:hAnsi="Tahoma" w:cs="Tahoma"/>
          <w:iCs/>
        </w:rPr>
        <w:t>u cywilnego</w:t>
      </w:r>
      <w:r w:rsidR="0081419A" w:rsidRPr="00226866">
        <w:rPr>
          <w:rFonts w:ascii="Tahoma" w:hAnsi="Tahoma" w:cs="Tahoma"/>
        </w:rPr>
        <w:t>.</w:t>
      </w:r>
    </w:p>
    <w:p w14:paraId="086DE012" w14:textId="7A39D00D" w:rsidR="009D297C" w:rsidRDefault="009D297C" w:rsidP="00226866">
      <w:pPr>
        <w:pStyle w:val="Akapitzlist"/>
        <w:numPr>
          <w:ilvl w:val="0"/>
          <w:numId w:val="29"/>
        </w:numPr>
        <w:spacing w:after="0" w:line="300" w:lineRule="exact"/>
        <w:ind w:left="426" w:hanging="426"/>
        <w:contextualSpacing w:val="0"/>
        <w:jc w:val="both"/>
        <w:rPr>
          <w:rFonts w:ascii="Tahoma" w:hAnsi="Tahoma" w:cs="Tahoma"/>
        </w:rPr>
      </w:pPr>
      <w:r w:rsidRPr="0031298E">
        <w:rPr>
          <w:rFonts w:ascii="Tahoma" w:hAnsi="Tahoma" w:cs="Tahoma"/>
        </w:rPr>
        <w:t>Gdyby którekolwiek z postanowień Umowy zostało uznane za nieważne lub niewywierające skutków prawnych, nie wpłynie to na wiążący charakter pozostałych postanowień Umowy</w:t>
      </w:r>
      <w:r>
        <w:rPr>
          <w:rFonts w:ascii="Tahoma" w:hAnsi="Tahoma" w:cs="Tahoma"/>
        </w:rPr>
        <w:t>, o ile jej wykonanie nadal zachowywać będzie pierwotny jej cel i istotę</w:t>
      </w:r>
      <w:r w:rsidRPr="0031298E">
        <w:rPr>
          <w:rFonts w:ascii="Tahoma" w:hAnsi="Tahoma" w:cs="Tahoma"/>
        </w:rPr>
        <w:t>. Niezależnie od powyższego – w takim przypadku obie Strony zobowiązane są uzgodnić zastąpienie postanowienia, które zostało uznane za nieważne lub niewywierające skutków prawnych, postanowieniem nowym o treści najbardziej zbliżonej do poprzedniego</w:t>
      </w:r>
    </w:p>
    <w:p w14:paraId="3B2B5EB2" w14:textId="663A67CD" w:rsidR="00D6451F" w:rsidRPr="00226866" w:rsidRDefault="00D6451F" w:rsidP="00226866">
      <w:pPr>
        <w:pStyle w:val="Akapitzlist"/>
        <w:numPr>
          <w:ilvl w:val="0"/>
          <w:numId w:val="29"/>
        </w:numPr>
        <w:spacing w:after="0" w:line="300" w:lineRule="exact"/>
        <w:ind w:left="426" w:hanging="426"/>
        <w:contextualSpacing w:val="0"/>
        <w:jc w:val="both"/>
        <w:rPr>
          <w:rFonts w:ascii="Tahoma" w:hAnsi="Tahoma" w:cs="Tahoma"/>
        </w:rPr>
      </w:pPr>
      <w:r w:rsidRPr="00226866">
        <w:rPr>
          <w:rFonts w:ascii="Tahoma" w:hAnsi="Tahoma" w:cs="Tahoma"/>
        </w:rPr>
        <w:t xml:space="preserve">Umowę sporządzono w trzech </w:t>
      </w:r>
      <w:r w:rsidR="00226866">
        <w:rPr>
          <w:rFonts w:ascii="Tahoma" w:hAnsi="Tahoma" w:cs="Tahoma"/>
        </w:rPr>
        <w:t>jednobrzmiących egzemplarzach: jeden egzemplarz dla Wykonawcy i dwa</w:t>
      </w:r>
      <w:r w:rsidRPr="00226866">
        <w:rPr>
          <w:rFonts w:ascii="Tahoma" w:hAnsi="Tahoma" w:cs="Tahoma"/>
        </w:rPr>
        <w:t> egzemplarze dla Zamawiającego.</w:t>
      </w:r>
    </w:p>
    <w:p w14:paraId="09DCA131" w14:textId="77777777" w:rsidR="00D6451F" w:rsidRPr="00F60205" w:rsidRDefault="00D6451F" w:rsidP="00D6451F">
      <w:pPr>
        <w:spacing w:line="300" w:lineRule="exact"/>
        <w:jc w:val="both"/>
        <w:rPr>
          <w:rFonts w:ascii="Tahoma" w:hAnsi="Tahoma" w:cs="Tahoma"/>
          <w:sz w:val="22"/>
          <w:szCs w:val="22"/>
        </w:rPr>
      </w:pPr>
    </w:p>
    <w:p w14:paraId="70209610" w14:textId="77777777" w:rsidR="00D6451F" w:rsidRPr="00D91009" w:rsidRDefault="00D6451F" w:rsidP="00D6451F">
      <w:pPr>
        <w:spacing w:line="300" w:lineRule="exact"/>
        <w:jc w:val="both"/>
        <w:rPr>
          <w:rFonts w:ascii="Tahoma" w:hAnsi="Tahoma" w:cs="Tahoma"/>
          <w:b/>
          <w:sz w:val="22"/>
          <w:szCs w:val="22"/>
          <w:u w:val="single"/>
        </w:rPr>
      </w:pPr>
      <w:r w:rsidRPr="00D91009">
        <w:rPr>
          <w:rFonts w:ascii="Tahoma" w:hAnsi="Tahoma" w:cs="Tahoma"/>
          <w:b/>
          <w:sz w:val="22"/>
          <w:szCs w:val="22"/>
          <w:u w:val="single"/>
        </w:rPr>
        <w:t>Załączniki:</w:t>
      </w:r>
    </w:p>
    <w:p w14:paraId="2D29C5AC" w14:textId="77777777" w:rsidR="00D6451F" w:rsidRPr="00F60205" w:rsidRDefault="00D6451F" w:rsidP="00D6451F">
      <w:pPr>
        <w:spacing w:line="300" w:lineRule="exact"/>
        <w:jc w:val="both"/>
        <w:rPr>
          <w:rFonts w:ascii="Tahoma" w:hAnsi="Tahoma" w:cs="Tahoma"/>
          <w:sz w:val="22"/>
          <w:szCs w:val="22"/>
        </w:rPr>
      </w:pPr>
      <w:r w:rsidRPr="00F60205">
        <w:rPr>
          <w:rFonts w:ascii="Tahoma" w:hAnsi="Tahoma" w:cs="Tahoma"/>
          <w:sz w:val="22"/>
          <w:szCs w:val="22"/>
        </w:rPr>
        <w:t>Załącznik nr 1 – wykaz Kluczowego personelu (Ekspertów) Wykonawcy,</w:t>
      </w:r>
    </w:p>
    <w:p w14:paraId="369113A7" w14:textId="77777777" w:rsidR="00D6451F" w:rsidRPr="00F60205" w:rsidRDefault="00D6451F" w:rsidP="00D6451F">
      <w:pPr>
        <w:spacing w:line="300" w:lineRule="exact"/>
        <w:jc w:val="both"/>
        <w:rPr>
          <w:rFonts w:ascii="Tahoma" w:hAnsi="Tahoma" w:cs="Tahoma"/>
          <w:sz w:val="22"/>
          <w:szCs w:val="22"/>
        </w:rPr>
      </w:pPr>
      <w:r w:rsidRPr="00F60205">
        <w:rPr>
          <w:rFonts w:ascii="Tahoma" w:hAnsi="Tahoma" w:cs="Tahoma"/>
          <w:sz w:val="22"/>
          <w:szCs w:val="22"/>
        </w:rPr>
        <w:t>Załącznik nr 2 – wymagania dla Eksperta.</w:t>
      </w:r>
    </w:p>
    <w:p w14:paraId="363FC157" w14:textId="77777777" w:rsidR="00D6451F" w:rsidRPr="00F60205" w:rsidRDefault="00D6451F" w:rsidP="00EC65E8">
      <w:pPr>
        <w:spacing w:line="300" w:lineRule="exact"/>
        <w:jc w:val="both"/>
        <w:rPr>
          <w:rFonts w:ascii="Tahoma" w:hAnsi="Tahoma" w:cs="Tahoma"/>
          <w:sz w:val="22"/>
          <w:szCs w:val="22"/>
        </w:rPr>
      </w:pPr>
    </w:p>
    <w:p w14:paraId="46E8FA00" w14:textId="77777777" w:rsidR="00D6451F" w:rsidRPr="00F60205" w:rsidRDefault="00D6451F" w:rsidP="00D6451F">
      <w:pPr>
        <w:spacing w:line="300" w:lineRule="exact"/>
        <w:jc w:val="both"/>
        <w:rPr>
          <w:rFonts w:ascii="Tahoma" w:hAnsi="Tahoma" w:cs="Tahoma"/>
          <w:sz w:val="22"/>
          <w:szCs w:val="22"/>
        </w:rPr>
      </w:pPr>
    </w:p>
    <w:p w14:paraId="7DFB2F89" w14:textId="69AD00C2" w:rsidR="007C776C" w:rsidRDefault="00D6451F" w:rsidP="00226866">
      <w:pPr>
        <w:jc w:val="center"/>
      </w:pPr>
      <w:r w:rsidRPr="00D91009">
        <w:rPr>
          <w:rFonts w:ascii="Tahoma" w:hAnsi="Tahoma" w:cs="Tahoma"/>
          <w:b/>
          <w:sz w:val="22"/>
          <w:szCs w:val="22"/>
        </w:rPr>
        <w:t>ZAMAWIAJĄCY</w:t>
      </w:r>
      <w:r w:rsidRPr="00F60205">
        <w:rPr>
          <w:rFonts w:ascii="Tahoma" w:hAnsi="Tahoma" w:cs="Tahoma"/>
          <w:sz w:val="22"/>
          <w:szCs w:val="22"/>
        </w:rPr>
        <w:t xml:space="preserve">       </w:t>
      </w:r>
      <w:r w:rsidR="00523811">
        <w:rPr>
          <w:rFonts w:ascii="Tahoma" w:hAnsi="Tahoma" w:cs="Tahoma"/>
          <w:sz w:val="22"/>
          <w:szCs w:val="22"/>
        </w:rPr>
        <w:tab/>
      </w:r>
      <w:r w:rsidR="00523811">
        <w:rPr>
          <w:rFonts w:ascii="Tahoma" w:hAnsi="Tahoma" w:cs="Tahoma"/>
          <w:sz w:val="22"/>
          <w:szCs w:val="22"/>
        </w:rPr>
        <w:tab/>
      </w:r>
      <w:r w:rsidR="00523811">
        <w:rPr>
          <w:rFonts w:ascii="Tahoma" w:hAnsi="Tahoma" w:cs="Tahoma"/>
          <w:sz w:val="22"/>
          <w:szCs w:val="22"/>
        </w:rPr>
        <w:tab/>
      </w:r>
      <w:r w:rsidR="00523811">
        <w:rPr>
          <w:rFonts w:ascii="Tahoma" w:hAnsi="Tahoma" w:cs="Tahoma"/>
          <w:sz w:val="22"/>
          <w:szCs w:val="22"/>
        </w:rPr>
        <w:tab/>
      </w:r>
      <w:r w:rsidR="00523811">
        <w:rPr>
          <w:rFonts w:ascii="Tahoma" w:hAnsi="Tahoma" w:cs="Tahoma"/>
          <w:sz w:val="22"/>
          <w:szCs w:val="22"/>
        </w:rPr>
        <w:tab/>
      </w:r>
      <w:r w:rsidR="00523811">
        <w:rPr>
          <w:rFonts w:ascii="Tahoma" w:hAnsi="Tahoma" w:cs="Tahoma"/>
          <w:sz w:val="22"/>
          <w:szCs w:val="22"/>
        </w:rPr>
        <w:tab/>
      </w:r>
      <w:r w:rsidR="00523811">
        <w:rPr>
          <w:rFonts w:ascii="Tahoma" w:hAnsi="Tahoma" w:cs="Tahoma"/>
          <w:sz w:val="22"/>
          <w:szCs w:val="22"/>
        </w:rPr>
        <w:tab/>
      </w:r>
      <w:r w:rsidR="00523811">
        <w:rPr>
          <w:rFonts w:ascii="Tahoma" w:hAnsi="Tahoma" w:cs="Tahoma"/>
          <w:sz w:val="22"/>
          <w:szCs w:val="22"/>
        </w:rPr>
        <w:tab/>
      </w:r>
      <w:r w:rsidR="00523811" w:rsidRPr="00523811">
        <w:rPr>
          <w:rFonts w:ascii="Tahoma" w:hAnsi="Tahoma" w:cs="Tahoma"/>
          <w:b/>
          <w:sz w:val="22"/>
          <w:szCs w:val="22"/>
        </w:rPr>
        <w:t>WYKONAWCA</w:t>
      </w:r>
    </w:p>
    <w:sectPr w:rsidR="007C776C" w:rsidSect="00D6451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C9A0" w14:textId="77777777" w:rsidR="003C4476" w:rsidRDefault="003C4476" w:rsidP="00226866">
      <w:r>
        <w:separator/>
      </w:r>
    </w:p>
  </w:endnote>
  <w:endnote w:type="continuationSeparator" w:id="0">
    <w:p w14:paraId="3D468A8F" w14:textId="77777777" w:rsidR="003C4476" w:rsidRDefault="003C4476" w:rsidP="0022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652668"/>
      <w:docPartObj>
        <w:docPartGallery w:val="Page Numbers (Bottom of Page)"/>
        <w:docPartUnique/>
      </w:docPartObj>
    </w:sdtPr>
    <w:sdtContent>
      <w:p w14:paraId="66A4018A" w14:textId="5B47F1FD" w:rsidR="00226866" w:rsidRDefault="00226866">
        <w:pPr>
          <w:pStyle w:val="Stopka"/>
          <w:jc w:val="right"/>
        </w:pPr>
        <w:r>
          <w:fldChar w:fldCharType="begin"/>
        </w:r>
        <w:r>
          <w:instrText>PAGE   \* MERGEFORMAT</w:instrText>
        </w:r>
        <w:r>
          <w:fldChar w:fldCharType="separate"/>
        </w:r>
        <w:r w:rsidR="00BF3800">
          <w:rPr>
            <w:noProof/>
          </w:rPr>
          <w:t>8</w:t>
        </w:r>
        <w:r>
          <w:fldChar w:fldCharType="end"/>
        </w:r>
      </w:p>
    </w:sdtContent>
  </w:sdt>
  <w:p w14:paraId="20EFC0F1" w14:textId="77777777" w:rsidR="00226866" w:rsidRDefault="002268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7DA08" w14:textId="77777777" w:rsidR="003C4476" w:rsidRDefault="003C4476" w:rsidP="00226866">
      <w:r>
        <w:separator/>
      </w:r>
    </w:p>
  </w:footnote>
  <w:footnote w:type="continuationSeparator" w:id="0">
    <w:p w14:paraId="2EFAF80A" w14:textId="77777777" w:rsidR="003C4476" w:rsidRDefault="003C4476" w:rsidP="00226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431BD7B6"/>
    <w:lvl w:ilvl="0" w:tplc="FFFFFFFF">
      <w:start w:val="1"/>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3"/>
    <w:multiLevelType w:val="hybridMultilevel"/>
    <w:tmpl w:val="08EDBD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3157137"/>
    <w:multiLevelType w:val="multilevel"/>
    <w:tmpl w:val="ADD4183C"/>
    <w:styleLink w:val="Styl2"/>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1016EA"/>
    <w:multiLevelType w:val="hybridMultilevel"/>
    <w:tmpl w:val="5014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E274AD"/>
    <w:multiLevelType w:val="multilevel"/>
    <w:tmpl w:val="5C84AED4"/>
    <w:lvl w:ilvl="0">
      <w:start w:val="1"/>
      <w:numFmt w:val="decimal"/>
      <w:lvlText w:val="%1."/>
      <w:lvlJc w:val="left"/>
      <w:pPr>
        <w:tabs>
          <w:tab w:val="num" w:pos="720"/>
        </w:tabs>
        <w:ind w:left="720" w:hanging="360"/>
      </w:pPr>
      <w:rPr>
        <w:rFonts w:hint="default"/>
      </w:rPr>
    </w:lvl>
    <w:lvl w:ilvl="1">
      <w:start w:val="8"/>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15:restartNumberingAfterBreak="0">
    <w:nsid w:val="06F50B70"/>
    <w:multiLevelType w:val="hybridMultilevel"/>
    <w:tmpl w:val="CDCC8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744B6"/>
    <w:multiLevelType w:val="hybridMultilevel"/>
    <w:tmpl w:val="2BBE97F6"/>
    <w:lvl w:ilvl="0" w:tplc="0415000F">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EA2B8E"/>
    <w:multiLevelType w:val="hybridMultilevel"/>
    <w:tmpl w:val="4FAE42CC"/>
    <w:lvl w:ilvl="0" w:tplc="2F4CDAC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420B27"/>
    <w:multiLevelType w:val="hybridMultilevel"/>
    <w:tmpl w:val="FC922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55307"/>
    <w:multiLevelType w:val="hybridMultilevel"/>
    <w:tmpl w:val="823C9D4C"/>
    <w:lvl w:ilvl="0" w:tplc="EFDED508">
      <w:start w:val="1"/>
      <w:numFmt w:val="decimal"/>
      <w:lvlText w:val="%1)"/>
      <w:lvlJc w:val="left"/>
      <w:pPr>
        <w:tabs>
          <w:tab w:val="num" w:pos="720"/>
        </w:tabs>
        <w:ind w:left="720" w:hanging="360"/>
      </w:pPr>
      <w:rPr>
        <w:rFonts w:ascii="Times New Roman" w:hAnsi="Times New Roman" w:cs="Times New Roman" w:hint="default"/>
        <w:sz w:val="22"/>
        <w:szCs w:val="22"/>
      </w:rPr>
    </w:lvl>
    <w:lvl w:ilvl="1" w:tplc="789094E2">
      <w:start w:val="1"/>
      <w:numFmt w:val="lowerRoman"/>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1379D3"/>
    <w:multiLevelType w:val="hybridMultilevel"/>
    <w:tmpl w:val="DA489CB6"/>
    <w:lvl w:ilvl="0" w:tplc="04150011">
      <w:start w:val="1"/>
      <w:numFmt w:val="decimal"/>
      <w:lvlText w:val="%1)"/>
      <w:lvlJc w:val="left"/>
      <w:pPr>
        <w:ind w:left="1220"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tentative="1">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11" w15:restartNumberingAfterBreak="0">
    <w:nsid w:val="20B86758"/>
    <w:multiLevelType w:val="hybridMultilevel"/>
    <w:tmpl w:val="5166112C"/>
    <w:lvl w:ilvl="0" w:tplc="04150019">
      <w:start w:val="1"/>
      <w:numFmt w:val="lowerLetter"/>
      <w:lvlText w:val="%1."/>
      <w:lvlJc w:val="left"/>
      <w:pPr>
        <w:tabs>
          <w:tab w:val="num" w:pos="720"/>
        </w:tabs>
        <w:ind w:left="720" w:hanging="360"/>
      </w:pPr>
    </w:lvl>
    <w:lvl w:ilvl="1" w:tplc="4A3404EC">
      <w:start w:val="1"/>
      <w:numFmt w:val="lowerLetter"/>
      <w:lvlText w:val="%2)"/>
      <w:lvlJc w:val="left"/>
      <w:pPr>
        <w:tabs>
          <w:tab w:val="num" w:pos="786"/>
        </w:tabs>
        <w:ind w:left="786" w:hanging="360"/>
      </w:pPr>
      <w:rPr>
        <w:rFonts w:ascii="Times New Roman" w:hAnsi="Times New Roman" w:cs="Times New Roman" w:hint="default"/>
        <w:b w:val="0"/>
        <w:i w:val="0"/>
        <w:sz w:val="22"/>
        <w:szCs w:val="22"/>
      </w:rPr>
    </w:lvl>
    <w:lvl w:ilvl="2" w:tplc="56241D8E">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407A4"/>
    <w:multiLevelType w:val="hybridMultilevel"/>
    <w:tmpl w:val="BF56E3FC"/>
    <w:lvl w:ilvl="0" w:tplc="04150011">
      <w:start w:val="1"/>
      <w:numFmt w:val="decimal"/>
      <w:lvlText w:val="%1)"/>
      <w:lvlJc w:val="left"/>
      <w:pPr>
        <w:ind w:left="1220"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tentative="1">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13" w15:restartNumberingAfterBreak="0">
    <w:nsid w:val="22113146"/>
    <w:multiLevelType w:val="hybridMultilevel"/>
    <w:tmpl w:val="3622317A"/>
    <w:lvl w:ilvl="0" w:tplc="EE98C7CA">
      <w:start w:val="1"/>
      <w:numFmt w:val="lowerLetter"/>
      <w:lvlText w:val="%1)"/>
      <w:lvlJc w:val="left"/>
      <w:pPr>
        <w:ind w:left="1211" w:hanging="360"/>
      </w:pPr>
      <w:rPr>
        <w:rFonts w:hint="default"/>
      </w:rPr>
    </w:lvl>
    <w:lvl w:ilvl="1" w:tplc="2682B480">
      <w:start w:val="3"/>
      <w:numFmt w:val="decimal"/>
      <w:lvlText w:val="%2."/>
      <w:lvlJc w:val="left"/>
      <w:pPr>
        <w:tabs>
          <w:tab w:val="num" w:pos="1931"/>
        </w:tabs>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22566736"/>
    <w:multiLevelType w:val="hybridMultilevel"/>
    <w:tmpl w:val="566015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9A32AC"/>
    <w:multiLevelType w:val="hybridMultilevel"/>
    <w:tmpl w:val="17F0AC92"/>
    <w:lvl w:ilvl="0" w:tplc="4ADC73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505A65"/>
    <w:multiLevelType w:val="hybridMultilevel"/>
    <w:tmpl w:val="64428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41099B"/>
    <w:multiLevelType w:val="hybridMultilevel"/>
    <w:tmpl w:val="460814A6"/>
    <w:lvl w:ilvl="0" w:tplc="86E8F5C2">
      <w:start w:val="1"/>
      <w:numFmt w:val="lowerLetter"/>
      <w:lvlText w:val="%1)"/>
      <w:lvlJc w:val="left"/>
      <w:pPr>
        <w:ind w:left="816" w:hanging="390"/>
      </w:pPr>
      <w:rPr>
        <w:rFonts w:ascii="Tahoma" w:hAnsi="Tahoma" w:cs="Tahoma" w:hint="default"/>
        <w:b w:val="0"/>
        <w:i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88375DA"/>
    <w:multiLevelType w:val="hybridMultilevel"/>
    <w:tmpl w:val="232805B8"/>
    <w:lvl w:ilvl="0" w:tplc="D98ED5C0">
      <w:start w:val="1"/>
      <w:numFmt w:val="decimal"/>
      <w:lvlText w:val="%1."/>
      <w:lvlJc w:val="left"/>
      <w:pPr>
        <w:ind w:left="1070" w:hanging="360"/>
      </w:pPr>
      <w:rPr>
        <w:rFonts w:ascii="Tahoma" w:eastAsia="Times New Roman" w:hAnsi="Tahoma" w:cs="Tahoma" w:hint="default"/>
        <w:b w:val="0"/>
      </w:rPr>
    </w:lvl>
    <w:lvl w:ilvl="1" w:tplc="27CC4B6E">
      <w:start w:val="1"/>
      <w:numFmt w:val="decimal"/>
      <w:lvlText w:val="%2)"/>
      <w:lvlJc w:val="left"/>
      <w:pPr>
        <w:tabs>
          <w:tab w:val="num" w:pos="1790"/>
        </w:tabs>
        <w:ind w:left="1790" w:hanging="360"/>
      </w:pPr>
      <w:rPr>
        <w:rFonts w:hint="default"/>
      </w:rPr>
    </w:lvl>
    <w:lvl w:ilvl="2" w:tplc="F7949706">
      <w:start w:val="1"/>
      <w:numFmt w:val="decimal"/>
      <w:lvlText w:val="%3)"/>
      <w:lvlJc w:val="right"/>
      <w:pPr>
        <w:ind w:left="2510" w:hanging="180"/>
      </w:pPr>
      <w:rPr>
        <w:rFonts w:ascii="Times New Roman" w:eastAsia="Times New Roman" w:hAnsi="Times New Roman" w:cs="Times New Roman"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31345A03"/>
    <w:multiLevelType w:val="hybridMultilevel"/>
    <w:tmpl w:val="02886B60"/>
    <w:lvl w:ilvl="0" w:tplc="7166BC6C">
      <w:start w:val="1"/>
      <w:numFmt w:val="decimal"/>
      <w:lvlText w:val="%1."/>
      <w:lvlJc w:val="left"/>
      <w:pPr>
        <w:ind w:left="720" w:hanging="360"/>
      </w:pPr>
      <w:rPr>
        <w:rFonts w:hint="default"/>
        <w:b w:val="0"/>
      </w:rPr>
    </w:lvl>
    <w:lvl w:ilvl="1" w:tplc="CF2A1E4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455739"/>
    <w:multiLevelType w:val="hybridMultilevel"/>
    <w:tmpl w:val="CCDE0DB6"/>
    <w:lvl w:ilvl="0" w:tplc="4ADC73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DD39B1"/>
    <w:multiLevelType w:val="hybridMultilevel"/>
    <w:tmpl w:val="D3F85D4C"/>
    <w:lvl w:ilvl="0" w:tplc="89B8C108">
      <w:start w:val="1"/>
      <w:numFmt w:val="decimal"/>
      <w:lvlText w:val="%1)"/>
      <w:lvlJc w:val="left"/>
      <w:pPr>
        <w:tabs>
          <w:tab w:val="num" w:pos="717"/>
        </w:tabs>
        <w:ind w:left="717" w:hanging="360"/>
      </w:pPr>
      <w:rPr>
        <w:rFonts w:ascii="Tahoma" w:hAnsi="Tahoma" w:cs="Tahoma" w:hint="default"/>
        <w:b w:val="0"/>
        <w:i w:val="0"/>
        <w:sz w:val="22"/>
        <w:szCs w:val="22"/>
      </w:rPr>
    </w:lvl>
    <w:lvl w:ilvl="1" w:tplc="649E78E2">
      <w:start w:val="1"/>
      <w:numFmt w:val="lowerLetter"/>
      <w:lvlText w:val="%2)"/>
      <w:lvlJc w:val="left"/>
      <w:pPr>
        <w:ind w:left="1437" w:hanging="360"/>
      </w:pPr>
      <w:rPr>
        <w:rFonts w:hint="default"/>
      </w:r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359C6882"/>
    <w:multiLevelType w:val="hybridMultilevel"/>
    <w:tmpl w:val="1D8C06A2"/>
    <w:lvl w:ilvl="0" w:tplc="F09C39F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A82CCC"/>
    <w:multiLevelType w:val="hybridMultilevel"/>
    <w:tmpl w:val="8F005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00259"/>
    <w:multiLevelType w:val="multilevel"/>
    <w:tmpl w:val="ADD4183C"/>
    <w:numStyleLink w:val="Styl2"/>
  </w:abstractNum>
  <w:abstractNum w:abstractNumId="25" w15:restartNumberingAfterBreak="0">
    <w:nsid w:val="41410D79"/>
    <w:multiLevelType w:val="hybridMultilevel"/>
    <w:tmpl w:val="26305A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244677B"/>
    <w:multiLevelType w:val="hybridMultilevel"/>
    <w:tmpl w:val="B3FA2880"/>
    <w:lvl w:ilvl="0" w:tplc="25766E02">
      <w:start w:val="1"/>
      <w:numFmt w:val="decimal"/>
      <w:lvlText w:val="%1)"/>
      <w:lvlJc w:val="left"/>
      <w:pPr>
        <w:ind w:left="958" w:hanging="39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45435414"/>
    <w:multiLevelType w:val="hybridMultilevel"/>
    <w:tmpl w:val="51D4C634"/>
    <w:lvl w:ilvl="0" w:tplc="04150019">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33280BA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668557A"/>
    <w:multiLevelType w:val="hybridMultilevel"/>
    <w:tmpl w:val="4F1E8D66"/>
    <w:lvl w:ilvl="0" w:tplc="7DBC07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24779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92F5300"/>
    <w:multiLevelType w:val="hybridMultilevel"/>
    <w:tmpl w:val="FC140D76"/>
    <w:lvl w:ilvl="0" w:tplc="04150019">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F09C39F8">
      <w:start w:val="1"/>
      <w:numFmt w:val="decimal"/>
      <w:lvlText w:val="%3)"/>
      <w:lvlJc w:val="left"/>
      <w:pPr>
        <w:ind w:left="2340" w:hanging="360"/>
      </w:pPr>
      <w:rPr>
        <w:rFonts w:hint="default"/>
      </w:rPr>
    </w:lvl>
    <w:lvl w:ilvl="3" w:tplc="DABCEEB0">
      <w:start w:val="1"/>
      <w:numFmt w:val="decimal"/>
      <w:lvlText w:val="%4."/>
      <w:lvlJc w:val="left"/>
      <w:pPr>
        <w:ind w:left="2880" w:hanging="360"/>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D481AEC"/>
    <w:multiLevelType w:val="hybridMultilevel"/>
    <w:tmpl w:val="D0C4A450"/>
    <w:lvl w:ilvl="0" w:tplc="D70A472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F2B6779"/>
    <w:multiLevelType w:val="hybridMultilevel"/>
    <w:tmpl w:val="F076A5A0"/>
    <w:lvl w:ilvl="0" w:tplc="ACB40F8C">
      <w:start w:val="1"/>
      <w:numFmt w:val="lowerLetter"/>
      <w:lvlText w:val="%1)"/>
      <w:lvlJc w:val="left"/>
      <w:pPr>
        <w:tabs>
          <w:tab w:val="num" w:pos="720"/>
        </w:tabs>
        <w:ind w:left="720" w:hanging="360"/>
      </w:pPr>
      <w:rPr>
        <w:rFonts w:hint="default"/>
      </w:rPr>
    </w:lvl>
    <w:lvl w:ilvl="1" w:tplc="71A68ECE">
      <w:start w:val="1"/>
      <w:numFmt w:val="decimal"/>
      <w:lvlText w:val="%2."/>
      <w:lvlJc w:val="left"/>
      <w:pPr>
        <w:tabs>
          <w:tab w:val="num" w:pos="1530"/>
        </w:tabs>
        <w:ind w:left="1530" w:hanging="360"/>
      </w:pPr>
      <w:rPr>
        <w:rFonts w:hint="default"/>
      </w:r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33" w15:restartNumberingAfterBreak="0">
    <w:nsid w:val="513B0988"/>
    <w:multiLevelType w:val="hybridMultilevel"/>
    <w:tmpl w:val="991A23A0"/>
    <w:lvl w:ilvl="0" w:tplc="6FDCBE3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FB60D4"/>
    <w:multiLevelType w:val="hybridMultilevel"/>
    <w:tmpl w:val="3DA09464"/>
    <w:lvl w:ilvl="0" w:tplc="B5EEE04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39E28D3"/>
    <w:multiLevelType w:val="hybridMultilevel"/>
    <w:tmpl w:val="65BA010E"/>
    <w:lvl w:ilvl="0" w:tplc="AE405FAC">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5F71E91"/>
    <w:multiLevelType w:val="hybridMultilevel"/>
    <w:tmpl w:val="0F9C35F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79224F6"/>
    <w:multiLevelType w:val="hybridMultilevel"/>
    <w:tmpl w:val="0EDEC210"/>
    <w:lvl w:ilvl="0" w:tplc="8102C0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456513"/>
    <w:multiLevelType w:val="hybridMultilevel"/>
    <w:tmpl w:val="16CCE52A"/>
    <w:lvl w:ilvl="0" w:tplc="6124FFAC">
      <w:start w:val="1"/>
      <w:numFmt w:val="decimal"/>
      <w:lvlText w:val="%1)"/>
      <w:lvlJc w:val="left"/>
      <w:pPr>
        <w:tabs>
          <w:tab w:val="num" w:pos="720"/>
        </w:tabs>
        <w:ind w:left="720" w:hanging="360"/>
      </w:pPr>
      <w:rPr>
        <w:rFonts w:ascii="Arial" w:hAnsi="Arial" w:hint="default"/>
        <w:sz w:val="20"/>
      </w:rPr>
    </w:lvl>
    <w:lvl w:ilvl="1" w:tplc="4300D47A">
      <w:start w:val="1"/>
      <w:numFmt w:val="lowerLetter"/>
      <w:lvlText w:val="%2)"/>
      <w:lvlJc w:val="left"/>
      <w:pPr>
        <w:tabs>
          <w:tab w:val="num" w:pos="1440"/>
        </w:tabs>
        <w:ind w:left="1440" w:hanging="360"/>
      </w:pPr>
      <w:rPr>
        <w:rFonts w:ascii="Times New Roman" w:hAnsi="Times New Roman" w:cs="Times New Roman" w:hint="default"/>
        <w:b w:val="0"/>
        <w:i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9D90918"/>
    <w:multiLevelType w:val="hybridMultilevel"/>
    <w:tmpl w:val="DC426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9C1DF9"/>
    <w:multiLevelType w:val="hybridMultilevel"/>
    <w:tmpl w:val="566015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110830"/>
    <w:multiLevelType w:val="hybridMultilevel"/>
    <w:tmpl w:val="E2BCD2BA"/>
    <w:lvl w:ilvl="0" w:tplc="B5D4F8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5E22356"/>
    <w:multiLevelType w:val="hybridMultilevel"/>
    <w:tmpl w:val="5014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0B66C0"/>
    <w:multiLevelType w:val="hybridMultilevel"/>
    <w:tmpl w:val="D07CE410"/>
    <w:lvl w:ilvl="0" w:tplc="BEC4E9A2">
      <w:start w:val="1"/>
      <w:numFmt w:val="decimal"/>
      <w:lvlText w:val="%1)"/>
      <w:lvlJc w:val="left"/>
      <w:pPr>
        <w:ind w:left="1080" w:hanging="360"/>
      </w:pPr>
      <w:rPr>
        <w:rFonts w:ascii="Times New Roman" w:hAnsi="Times New Roman" w:cs="Times New Roman" w:hint="default"/>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A672022"/>
    <w:multiLevelType w:val="hybridMultilevel"/>
    <w:tmpl w:val="69241D86"/>
    <w:lvl w:ilvl="0" w:tplc="04150019">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E91A08C0">
      <w:start w:val="1"/>
      <w:numFmt w:val="decimal"/>
      <w:lvlText w:val="%3)"/>
      <w:lvlJc w:val="left"/>
      <w:pPr>
        <w:ind w:left="2340" w:hanging="360"/>
      </w:pPr>
      <w:rPr>
        <w:rFonts w:ascii="Tahoma" w:hAnsi="Tahoma" w:cs="Tahoma"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E990FE7"/>
    <w:multiLevelType w:val="hybridMultilevel"/>
    <w:tmpl w:val="A79EDD9E"/>
    <w:lvl w:ilvl="0" w:tplc="AF586D48">
      <w:start w:val="1"/>
      <w:numFmt w:val="decimal"/>
      <w:lvlText w:val="%1)"/>
      <w:lvlJc w:val="left"/>
      <w:pPr>
        <w:tabs>
          <w:tab w:val="num" w:pos="720"/>
        </w:tabs>
        <w:ind w:left="720" w:hanging="360"/>
      </w:pPr>
      <w:rPr>
        <w:rFonts w:ascii="Tahoma" w:hAnsi="Tahoma" w:cs="Tahoma"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941865">
    <w:abstractNumId w:val="2"/>
  </w:num>
  <w:num w:numId="2" w16cid:durableId="1733574385">
    <w:abstractNumId w:val="40"/>
  </w:num>
  <w:num w:numId="3" w16cid:durableId="1649476816">
    <w:abstractNumId w:val="27"/>
  </w:num>
  <w:num w:numId="4" w16cid:durableId="606085526">
    <w:abstractNumId w:val="41"/>
  </w:num>
  <w:num w:numId="5" w16cid:durableId="1523662210">
    <w:abstractNumId w:val="43"/>
  </w:num>
  <w:num w:numId="6" w16cid:durableId="1584602083">
    <w:abstractNumId w:val="9"/>
  </w:num>
  <w:num w:numId="7" w16cid:durableId="1030960991">
    <w:abstractNumId w:val="11"/>
  </w:num>
  <w:num w:numId="8" w16cid:durableId="969701503">
    <w:abstractNumId w:val="38"/>
  </w:num>
  <w:num w:numId="9" w16cid:durableId="1934433627">
    <w:abstractNumId w:val="24"/>
    <w:lvlOverride w:ilvl="0">
      <w:lvl w:ilvl="0">
        <w:start w:val="1"/>
        <w:numFmt w:val="decimal"/>
        <w:lvlText w:val="%1)"/>
        <w:lvlJc w:val="left"/>
        <w:pPr>
          <w:tabs>
            <w:tab w:val="num" w:pos="720"/>
          </w:tabs>
          <w:ind w:left="720" w:hanging="360"/>
        </w:pPr>
        <w:rPr>
          <w:rFonts w:ascii="Tahoma" w:hAnsi="Tahoma" w:cs="Tahoma" w:hint="default"/>
          <w:sz w:val="22"/>
          <w:szCs w:val="22"/>
        </w:rPr>
      </w:lvl>
    </w:lvlOverride>
  </w:num>
  <w:num w:numId="10" w16cid:durableId="1511261296">
    <w:abstractNumId w:val="30"/>
  </w:num>
  <w:num w:numId="11" w16cid:durableId="967052831">
    <w:abstractNumId w:val="31"/>
  </w:num>
  <w:num w:numId="12" w16cid:durableId="1147936654">
    <w:abstractNumId w:val="7"/>
  </w:num>
  <w:num w:numId="13" w16cid:durableId="1087649052">
    <w:abstractNumId w:val="42"/>
  </w:num>
  <w:num w:numId="14" w16cid:durableId="1117217335">
    <w:abstractNumId w:val="35"/>
  </w:num>
  <w:num w:numId="15" w16cid:durableId="1248542965">
    <w:abstractNumId w:val="39"/>
  </w:num>
  <w:num w:numId="16" w16cid:durableId="1854025321">
    <w:abstractNumId w:val="3"/>
  </w:num>
  <w:num w:numId="17" w16cid:durableId="37898759">
    <w:abstractNumId w:val="28"/>
  </w:num>
  <w:num w:numId="18" w16cid:durableId="171147210">
    <w:abstractNumId w:val="22"/>
  </w:num>
  <w:num w:numId="19" w16cid:durableId="848374361">
    <w:abstractNumId w:val="13"/>
  </w:num>
  <w:num w:numId="20" w16cid:durableId="870146728">
    <w:abstractNumId w:val="18"/>
  </w:num>
  <w:num w:numId="21" w16cid:durableId="1518421666">
    <w:abstractNumId w:val="4"/>
  </w:num>
  <w:num w:numId="22" w16cid:durableId="1377126441">
    <w:abstractNumId w:val="45"/>
  </w:num>
  <w:num w:numId="23" w16cid:durableId="1226571922">
    <w:abstractNumId w:val="21"/>
  </w:num>
  <w:num w:numId="24" w16cid:durableId="921063076">
    <w:abstractNumId w:val="15"/>
  </w:num>
  <w:num w:numId="25" w16cid:durableId="1804689352">
    <w:abstractNumId w:val="26"/>
  </w:num>
  <w:num w:numId="26" w16cid:durableId="1373727462">
    <w:abstractNumId w:val="44"/>
  </w:num>
  <w:num w:numId="27" w16cid:durableId="415327680">
    <w:abstractNumId w:val="17"/>
  </w:num>
  <w:num w:numId="28" w16cid:durableId="707071288">
    <w:abstractNumId w:val="32"/>
  </w:num>
  <w:num w:numId="29" w16cid:durableId="812795906">
    <w:abstractNumId w:val="20"/>
  </w:num>
  <w:num w:numId="30" w16cid:durableId="883521997">
    <w:abstractNumId w:val="16"/>
  </w:num>
  <w:num w:numId="31" w16cid:durableId="34815542">
    <w:abstractNumId w:val="34"/>
  </w:num>
  <w:num w:numId="32" w16cid:durableId="1100369568">
    <w:abstractNumId w:val="36"/>
  </w:num>
  <w:num w:numId="33" w16cid:durableId="98762931">
    <w:abstractNumId w:val="14"/>
  </w:num>
  <w:num w:numId="34" w16cid:durableId="1752585862">
    <w:abstractNumId w:val="25"/>
  </w:num>
  <w:num w:numId="35" w16cid:durableId="1013605030">
    <w:abstractNumId w:val="8"/>
  </w:num>
  <w:num w:numId="36" w16cid:durableId="948588161">
    <w:abstractNumId w:val="6"/>
  </w:num>
  <w:num w:numId="37" w16cid:durableId="312178757">
    <w:abstractNumId w:val="10"/>
  </w:num>
  <w:num w:numId="38" w16cid:durableId="685061931">
    <w:abstractNumId w:val="19"/>
  </w:num>
  <w:num w:numId="39" w16cid:durableId="372968515">
    <w:abstractNumId w:val="5"/>
  </w:num>
  <w:num w:numId="40" w16cid:durableId="1774014058">
    <w:abstractNumId w:val="23"/>
  </w:num>
  <w:num w:numId="41" w16cid:durableId="985164204">
    <w:abstractNumId w:val="12"/>
  </w:num>
  <w:num w:numId="42" w16cid:durableId="378751175">
    <w:abstractNumId w:val="33"/>
  </w:num>
  <w:num w:numId="43" w16cid:durableId="1208106417">
    <w:abstractNumId w:val="37"/>
  </w:num>
  <w:num w:numId="44" w16cid:durableId="1370380743">
    <w:abstractNumId w:val="29"/>
  </w:num>
  <w:num w:numId="45" w16cid:durableId="1400447382">
    <w:abstractNumId w:val="0"/>
  </w:num>
  <w:num w:numId="46" w16cid:durableId="215970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51F"/>
    <w:rsid w:val="00041FBE"/>
    <w:rsid w:val="00055F1C"/>
    <w:rsid w:val="000571CB"/>
    <w:rsid w:val="00077256"/>
    <w:rsid w:val="000C29D5"/>
    <w:rsid w:val="001317CF"/>
    <w:rsid w:val="00167988"/>
    <w:rsid w:val="00186625"/>
    <w:rsid w:val="00196F96"/>
    <w:rsid w:val="001A7946"/>
    <w:rsid w:val="00226866"/>
    <w:rsid w:val="00227E50"/>
    <w:rsid w:val="00250F3A"/>
    <w:rsid w:val="002541BB"/>
    <w:rsid w:val="002A137A"/>
    <w:rsid w:val="003822F8"/>
    <w:rsid w:val="003C4476"/>
    <w:rsid w:val="003E701B"/>
    <w:rsid w:val="00404750"/>
    <w:rsid w:val="00451D48"/>
    <w:rsid w:val="004574CF"/>
    <w:rsid w:val="00461F57"/>
    <w:rsid w:val="00476CAC"/>
    <w:rsid w:val="00487E6A"/>
    <w:rsid w:val="004A3835"/>
    <w:rsid w:val="004D1BEA"/>
    <w:rsid w:val="004D3320"/>
    <w:rsid w:val="0050497B"/>
    <w:rsid w:val="00523811"/>
    <w:rsid w:val="0055366E"/>
    <w:rsid w:val="005B229D"/>
    <w:rsid w:val="005E1993"/>
    <w:rsid w:val="00665789"/>
    <w:rsid w:val="006C5C66"/>
    <w:rsid w:val="006C60A9"/>
    <w:rsid w:val="006E2657"/>
    <w:rsid w:val="00711393"/>
    <w:rsid w:val="00792B2D"/>
    <w:rsid w:val="007B26B1"/>
    <w:rsid w:val="007C682C"/>
    <w:rsid w:val="007C776C"/>
    <w:rsid w:val="007F0FAC"/>
    <w:rsid w:val="007F16F9"/>
    <w:rsid w:val="007F4FA2"/>
    <w:rsid w:val="008029F7"/>
    <w:rsid w:val="0081419A"/>
    <w:rsid w:val="00814E2E"/>
    <w:rsid w:val="00825B8E"/>
    <w:rsid w:val="008467B2"/>
    <w:rsid w:val="008506D0"/>
    <w:rsid w:val="00893B57"/>
    <w:rsid w:val="008A1B83"/>
    <w:rsid w:val="008C3351"/>
    <w:rsid w:val="009169ED"/>
    <w:rsid w:val="009319D6"/>
    <w:rsid w:val="0097692C"/>
    <w:rsid w:val="009967F6"/>
    <w:rsid w:val="009C0FAA"/>
    <w:rsid w:val="009D297C"/>
    <w:rsid w:val="009D7AF0"/>
    <w:rsid w:val="009F2737"/>
    <w:rsid w:val="009F2AC4"/>
    <w:rsid w:val="00A12C19"/>
    <w:rsid w:val="00A7076F"/>
    <w:rsid w:val="00A82259"/>
    <w:rsid w:val="00A84CD1"/>
    <w:rsid w:val="00A87F81"/>
    <w:rsid w:val="00AA22F7"/>
    <w:rsid w:val="00AA70D0"/>
    <w:rsid w:val="00AE5D55"/>
    <w:rsid w:val="00AF24BC"/>
    <w:rsid w:val="00B40FD0"/>
    <w:rsid w:val="00B41772"/>
    <w:rsid w:val="00B51857"/>
    <w:rsid w:val="00BB4142"/>
    <w:rsid w:val="00BC0DBC"/>
    <w:rsid w:val="00BE1AC0"/>
    <w:rsid w:val="00BF3800"/>
    <w:rsid w:val="00BF4736"/>
    <w:rsid w:val="00C0675B"/>
    <w:rsid w:val="00C07551"/>
    <w:rsid w:val="00C15C52"/>
    <w:rsid w:val="00C22478"/>
    <w:rsid w:val="00C526E5"/>
    <w:rsid w:val="00C53F47"/>
    <w:rsid w:val="00C620A3"/>
    <w:rsid w:val="00CB03FB"/>
    <w:rsid w:val="00CD214A"/>
    <w:rsid w:val="00D6451F"/>
    <w:rsid w:val="00D67990"/>
    <w:rsid w:val="00D9209A"/>
    <w:rsid w:val="00DA349F"/>
    <w:rsid w:val="00DA708F"/>
    <w:rsid w:val="00DB3692"/>
    <w:rsid w:val="00E239E4"/>
    <w:rsid w:val="00E27487"/>
    <w:rsid w:val="00E336E4"/>
    <w:rsid w:val="00E43E07"/>
    <w:rsid w:val="00E85AA0"/>
    <w:rsid w:val="00EB60A1"/>
    <w:rsid w:val="00EC65E8"/>
    <w:rsid w:val="00EC7C8F"/>
    <w:rsid w:val="00EE0EB5"/>
    <w:rsid w:val="00EE140A"/>
    <w:rsid w:val="00F13AD3"/>
    <w:rsid w:val="00F52B46"/>
    <w:rsid w:val="00FC1440"/>
    <w:rsid w:val="00FF3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F1F3"/>
  <w15:docId w15:val="{E274D80F-F8ED-4FC2-92AB-A8EB5C6D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451F"/>
    <w:pPr>
      <w:widowControl w:val="0"/>
      <w:suppressAutoHyphens/>
      <w:spacing w:after="0" w:line="240" w:lineRule="auto"/>
    </w:pPr>
    <w:rPr>
      <w:rFonts w:ascii="Times New Roman" w:eastAsia="Arial Unicode MS" w:hAnsi="Times New Roman" w:cs="Times New Roman"/>
      <w:kern w:val="1"/>
      <w:sz w:val="24"/>
      <w:szCs w:val="24"/>
      <w:lang w:eastAsia="pl-PL"/>
    </w:rPr>
  </w:style>
  <w:style w:type="paragraph" w:styleId="Nagwek1">
    <w:name w:val="heading 1"/>
    <w:basedOn w:val="Normalny"/>
    <w:next w:val="Normalny"/>
    <w:link w:val="Nagwek1Znak"/>
    <w:qFormat/>
    <w:rsid w:val="00D6451F"/>
    <w:pPr>
      <w:keepNext/>
      <w:tabs>
        <w:tab w:val="num" w:pos="432"/>
      </w:tabs>
      <w:ind w:left="432" w:hanging="432"/>
      <w:jc w:val="center"/>
      <w:outlineLvl w:val="0"/>
    </w:pPr>
    <w:rPr>
      <w:rFonts w:ascii="Arial" w:hAnsi="Arial" w:cs="Arial"/>
      <w:b/>
      <w:sz w:val="36"/>
      <w:szCs w:val="20"/>
    </w:rPr>
  </w:style>
  <w:style w:type="paragraph" w:styleId="Nagwek3">
    <w:name w:val="heading 3"/>
    <w:basedOn w:val="Normalny"/>
    <w:next w:val="Normalny"/>
    <w:link w:val="Nagwek3Znak"/>
    <w:qFormat/>
    <w:rsid w:val="00D6451F"/>
    <w:pPr>
      <w:keepNext/>
      <w:tabs>
        <w:tab w:val="num" w:pos="720"/>
      </w:tabs>
      <w:ind w:left="720" w:hanging="720"/>
      <w:jc w:val="center"/>
      <w:outlineLvl w:val="2"/>
    </w:pPr>
    <w:rPr>
      <w:rFonts w:ascii="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6451F"/>
    <w:rPr>
      <w:rFonts w:ascii="Arial" w:eastAsia="Arial Unicode MS" w:hAnsi="Arial" w:cs="Arial"/>
      <w:b/>
      <w:kern w:val="1"/>
      <w:sz w:val="36"/>
      <w:szCs w:val="20"/>
      <w:lang w:eastAsia="pl-PL"/>
    </w:rPr>
  </w:style>
  <w:style w:type="character" w:customStyle="1" w:styleId="Nagwek3Znak">
    <w:name w:val="Nagłówek 3 Znak"/>
    <w:basedOn w:val="Domylnaczcionkaakapitu"/>
    <w:link w:val="Nagwek3"/>
    <w:rsid w:val="00D6451F"/>
    <w:rPr>
      <w:rFonts w:ascii="Arial" w:eastAsia="Arial Unicode MS" w:hAnsi="Arial" w:cs="Arial"/>
      <w:b/>
      <w:kern w:val="1"/>
      <w:sz w:val="20"/>
      <w:szCs w:val="20"/>
      <w:lang w:eastAsia="pl-PL"/>
    </w:rPr>
  </w:style>
  <w:style w:type="character" w:styleId="Hipercze">
    <w:name w:val="Hyperlink"/>
    <w:rsid w:val="00D6451F"/>
    <w:rPr>
      <w:color w:val="000080"/>
      <w:u w:val="single"/>
    </w:rPr>
  </w:style>
  <w:style w:type="paragraph" w:styleId="Tekstpodstawowy">
    <w:name w:val="Body Text"/>
    <w:basedOn w:val="Normalny"/>
    <w:link w:val="TekstpodstawowyZnak"/>
    <w:rsid w:val="00D6451F"/>
    <w:pPr>
      <w:spacing w:after="120"/>
    </w:pPr>
  </w:style>
  <w:style w:type="character" w:customStyle="1" w:styleId="TekstpodstawowyZnak">
    <w:name w:val="Tekst podstawowy Znak"/>
    <w:basedOn w:val="Domylnaczcionkaakapitu"/>
    <w:link w:val="Tekstpodstawowy"/>
    <w:rsid w:val="00D6451F"/>
    <w:rPr>
      <w:rFonts w:ascii="Times New Roman" w:eastAsia="Arial Unicode MS" w:hAnsi="Times New Roman" w:cs="Times New Roman"/>
      <w:kern w:val="1"/>
      <w:sz w:val="24"/>
      <w:szCs w:val="24"/>
      <w:lang w:eastAsia="pl-PL"/>
    </w:rPr>
  </w:style>
  <w:style w:type="paragraph" w:styleId="Tytu">
    <w:name w:val="Title"/>
    <w:basedOn w:val="Normalny"/>
    <w:next w:val="Podtytu"/>
    <w:link w:val="TytuZnak"/>
    <w:qFormat/>
    <w:rsid w:val="00D6451F"/>
    <w:pPr>
      <w:jc w:val="center"/>
    </w:pPr>
    <w:rPr>
      <w:rFonts w:ascii="Arial" w:hAnsi="Arial" w:cs="Arial"/>
      <w:b/>
      <w:i/>
      <w:sz w:val="40"/>
    </w:rPr>
  </w:style>
  <w:style w:type="character" w:customStyle="1" w:styleId="TytuZnak">
    <w:name w:val="Tytuł Znak"/>
    <w:basedOn w:val="Domylnaczcionkaakapitu"/>
    <w:link w:val="Tytu"/>
    <w:rsid w:val="00D6451F"/>
    <w:rPr>
      <w:rFonts w:ascii="Arial" w:eastAsia="Arial Unicode MS" w:hAnsi="Arial" w:cs="Arial"/>
      <w:b/>
      <w:i/>
      <w:kern w:val="1"/>
      <w:sz w:val="40"/>
      <w:szCs w:val="24"/>
      <w:lang w:eastAsia="pl-PL"/>
    </w:rPr>
  </w:style>
  <w:style w:type="paragraph" w:styleId="Akapitzlist">
    <w:name w:val="List Paragraph"/>
    <w:basedOn w:val="Normalny"/>
    <w:uiPriority w:val="34"/>
    <w:qFormat/>
    <w:rsid w:val="00D6451F"/>
    <w:pPr>
      <w:widowControl/>
      <w:suppressAutoHyphens w:val="0"/>
      <w:spacing w:after="200" w:line="276" w:lineRule="auto"/>
      <w:ind w:left="720"/>
      <w:contextualSpacing/>
    </w:pPr>
    <w:rPr>
      <w:rFonts w:ascii="Calibri" w:eastAsia="Calibri" w:hAnsi="Calibri"/>
      <w:kern w:val="0"/>
      <w:sz w:val="22"/>
      <w:szCs w:val="22"/>
      <w:lang w:eastAsia="en-US"/>
    </w:rPr>
  </w:style>
  <w:style w:type="character" w:styleId="Odwoaniedokomentarza">
    <w:name w:val="annotation reference"/>
    <w:semiHidden/>
    <w:rsid w:val="00D6451F"/>
    <w:rPr>
      <w:sz w:val="16"/>
      <w:szCs w:val="16"/>
    </w:rPr>
  </w:style>
  <w:style w:type="paragraph" w:styleId="Tekstpodstawowy2">
    <w:name w:val="Body Text 2"/>
    <w:basedOn w:val="Normalny"/>
    <w:link w:val="Tekstpodstawowy2Znak"/>
    <w:rsid w:val="00D6451F"/>
    <w:pPr>
      <w:widowControl/>
      <w:suppressAutoHyphens w:val="0"/>
      <w:spacing w:after="120" w:line="480" w:lineRule="auto"/>
    </w:pPr>
    <w:rPr>
      <w:rFonts w:eastAsia="Times New Roman"/>
      <w:kern w:val="0"/>
    </w:rPr>
  </w:style>
  <w:style w:type="character" w:customStyle="1" w:styleId="Tekstpodstawowy2Znak">
    <w:name w:val="Tekst podstawowy 2 Znak"/>
    <w:basedOn w:val="Domylnaczcionkaakapitu"/>
    <w:link w:val="Tekstpodstawowy2"/>
    <w:rsid w:val="00D6451F"/>
    <w:rPr>
      <w:rFonts w:ascii="Times New Roman" w:eastAsia="Times New Roman" w:hAnsi="Times New Roman" w:cs="Times New Roman"/>
      <w:sz w:val="24"/>
      <w:szCs w:val="24"/>
      <w:lang w:eastAsia="pl-PL"/>
    </w:rPr>
  </w:style>
  <w:style w:type="numbering" w:customStyle="1" w:styleId="Styl2">
    <w:name w:val="Styl2"/>
    <w:rsid w:val="00D6451F"/>
    <w:pPr>
      <w:numPr>
        <w:numId w:val="1"/>
      </w:numPr>
    </w:pPr>
  </w:style>
  <w:style w:type="paragraph" w:customStyle="1" w:styleId="Styl">
    <w:name w:val="Styl"/>
    <w:rsid w:val="00D6451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67">
    <w:name w:val="Font Style67"/>
    <w:rsid w:val="00D6451F"/>
    <w:rPr>
      <w:rFonts w:ascii="Times New Roman" w:hAnsi="Times New Roman" w:cs="Times New Roman"/>
      <w:sz w:val="20"/>
      <w:szCs w:val="20"/>
    </w:rPr>
  </w:style>
  <w:style w:type="paragraph" w:customStyle="1" w:styleId="Style1">
    <w:name w:val="Style1"/>
    <w:basedOn w:val="Normalny"/>
    <w:rsid w:val="00D6451F"/>
    <w:pPr>
      <w:suppressAutoHyphens w:val="0"/>
      <w:autoSpaceDE w:val="0"/>
      <w:autoSpaceDN w:val="0"/>
      <w:adjustRightInd w:val="0"/>
      <w:jc w:val="both"/>
    </w:pPr>
    <w:rPr>
      <w:rFonts w:eastAsia="Times New Roman"/>
      <w:kern w:val="0"/>
    </w:rPr>
  </w:style>
  <w:style w:type="paragraph" w:customStyle="1" w:styleId="Style32">
    <w:name w:val="Style32"/>
    <w:basedOn w:val="Normalny"/>
    <w:rsid w:val="00D6451F"/>
    <w:pPr>
      <w:suppressAutoHyphens w:val="0"/>
      <w:autoSpaceDE w:val="0"/>
      <w:autoSpaceDN w:val="0"/>
      <w:adjustRightInd w:val="0"/>
    </w:pPr>
    <w:rPr>
      <w:rFonts w:eastAsia="Times New Roman"/>
      <w:kern w:val="0"/>
    </w:rPr>
  </w:style>
  <w:style w:type="character" w:customStyle="1" w:styleId="FontStyle72">
    <w:name w:val="Font Style72"/>
    <w:rsid w:val="00D6451F"/>
    <w:rPr>
      <w:rFonts w:ascii="Times New Roman" w:hAnsi="Times New Roman" w:cs="Times New Roman"/>
      <w:b/>
      <w:bCs/>
      <w:sz w:val="20"/>
      <w:szCs w:val="20"/>
    </w:rPr>
  </w:style>
  <w:style w:type="paragraph" w:styleId="Podtytu">
    <w:name w:val="Subtitle"/>
    <w:basedOn w:val="Normalny"/>
    <w:next w:val="Normalny"/>
    <w:link w:val="PodtytuZnak"/>
    <w:uiPriority w:val="11"/>
    <w:qFormat/>
    <w:rsid w:val="00D645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D6451F"/>
    <w:rPr>
      <w:rFonts w:eastAsiaTheme="minorEastAsia"/>
      <w:color w:val="5A5A5A" w:themeColor="text1" w:themeTint="A5"/>
      <w:spacing w:val="15"/>
      <w:kern w:val="1"/>
      <w:lang w:eastAsia="pl-PL"/>
    </w:rPr>
  </w:style>
  <w:style w:type="paragraph" w:styleId="Poprawka">
    <w:name w:val="Revision"/>
    <w:hidden/>
    <w:uiPriority w:val="99"/>
    <w:semiHidden/>
    <w:rsid w:val="005B229D"/>
    <w:pPr>
      <w:spacing w:after="0" w:line="240" w:lineRule="auto"/>
    </w:pPr>
    <w:rPr>
      <w:rFonts w:ascii="Times New Roman" w:eastAsia="Arial Unicode MS" w:hAnsi="Times New Roman" w:cs="Times New Roman"/>
      <w:kern w:val="1"/>
      <w:sz w:val="24"/>
      <w:szCs w:val="24"/>
      <w:lang w:eastAsia="pl-PL"/>
    </w:rPr>
  </w:style>
  <w:style w:type="paragraph" w:styleId="Tekstkomentarza">
    <w:name w:val="annotation text"/>
    <w:basedOn w:val="Normalny"/>
    <w:link w:val="TekstkomentarzaZnak"/>
    <w:uiPriority w:val="99"/>
    <w:semiHidden/>
    <w:unhideWhenUsed/>
    <w:rsid w:val="00BE1AC0"/>
    <w:rPr>
      <w:sz w:val="20"/>
      <w:szCs w:val="20"/>
    </w:rPr>
  </w:style>
  <w:style w:type="character" w:customStyle="1" w:styleId="TekstkomentarzaZnak">
    <w:name w:val="Tekst komentarza Znak"/>
    <w:basedOn w:val="Domylnaczcionkaakapitu"/>
    <w:link w:val="Tekstkomentarza"/>
    <w:uiPriority w:val="99"/>
    <w:semiHidden/>
    <w:rsid w:val="00BE1AC0"/>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BE1AC0"/>
    <w:pPr>
      <w:widowControl/>
      <w:suppressAutoHyphens w:val="0"/>
      <w:spacing w:after="200"/>
    </w:pPr>
    <w:rPr>
      <w:rFonts w:asciiTheme="minorHAnsi" w:eastAsiaTheme="minorHAnsi" w:hAnsiTheme="minorHAnsi" w:cstheme="minorBidi"/>
      <w:b/>
      <w:bCs/>
      <w:kern w:val="0"/>
      <w:lang w:eastAsia="en-US"/>
    </w:rPr>
  </w:style>
  <w:style w:type="character" w:customStyle="1" w:styleId="TematkomentarzaZnak">
    <w:name w:val="Temat komentarza Znak"/>
    <w:basedOn w:val="TekstkomentarzaZnak"/>
    <w:link w:val="Tematkomentarza"/>
    <w:uiPriority w:val="99"/>
    <w:semiHidden/>
    <w:rsid w:val="00BE1AC0"/>
    <w:rPr>
      <w:rFonts w:ascii="Times New Roman" w:eastAsia="Arial Unicode MS" w:hAnsi="Times New Roman" w:cs="Times New Roman"/>
      <w:b/>
      <w:bCs/>
      <w:kern w:val="1"/>
      <w:sz w:val="20"/>
      <w:szCs w:val="20"/>
      <w:lang w:eastAsia="pl-PL"/>
    </w:rPr>
  </w:style>
  <w:style w:type="paragraph" w:styleId="Nagwek">
    <w:name w:val="header"/>
    <w:basedOn w:val="Normalny"/>
    <w:link w:val="NagwekZnak"/>
    <w:uiPriority w:val="99"/>
    <w:unhideWhenUsed/>
    <w:rsid w:val="00226866"/>
    <w:pPr>
      <w:tabs>
        <w:tab w:val="center" w:pos="4536"/>
        <w:tab w:val="right" w:pos="9072"/>
      </w:tabs>
    </w:pPr>
  </w:style>
  <w:style w:type="character" w:customStyle="1" w:styleId="NagwekZnak">
    <w:name w:val="Nagłówek Znak"/>
    <w:basedOn w:val="Domylnaczcionkaakapitu"/>
    <w:link w:val="Nagwek"/>
    <w:uiPriority w:val="99"/>
    <w:rsid w:val="00226866"/>
    <w:rPr>
      <w:rFonts w:ascii="Times New Roman" w:eastAsia="Arial Unicode MS" w:hAnsi="Times New Roman" w:cs="Times New Roman"/>
      <w:kern w:val="1"/>
      <w:sz w:val="24"/>
      <w:szCs w:val="24"/>
      <w:lang w:eastAsia="pl-PL"/>
    </w:rPr>
  </w:style>
  <w:style w:type="paragraph" w:styleId="Stopka">
    <w:name w:val="footer"/>
    <w:basedOn w:val="Normalny"/>
    <w:link w:val="StopkaZnak"/>
    <w:uiPriority w:val="99"/>
    <w:unhideWhenUsed/>
    <w:rsid w:val="00226866"/>
    <w:pPr>
      <w:tabs>
        <w:tab w:val="center" w:pos="4536"/>
        <w:tab w:val="right" w:pos="9072"/>
      </w:tabs>
    </w:pPr>
  </w:style>
  <w:style w:type="character" w:customStyle="1" w:styleId="StopkaZnak">
    <w:name w:val="Stopka Znak"/>
    <w:basedOn w:val="Domylnaczcionkaakapitu"/>
    <w:link w:val="Stopka"/>
    <w:uiPriority w:val="99"/>
    <w:rsid w:val="00226866"/>
    <w:rPr>
      <w:rFonts w:ascii="Times New Roman" w:eastAsia="Arial Unicode MS" w:hAnsi="Times New Roman" w:cs="Times New Roman"/>
      <w:kern w:val="1"/>
      <w:sz w:val="24"/>
      <w:szCs w:val="24"/>
      <w:lang w:eastAsia="pl-PL"/>
    </w:rPr>
  </w:style>
  <w:style w:type="paragraph" w:customStyle="1" w:styleId="Default">
    <w:name w:val="Default"/>
    <w:rsid w:val="006C60A9"/>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F0FAC"/>
    <w:rPr>
      <w:sz w:val="20"/>
      <w:szCs w:val="20"/>
    </w:rPr>
  </w:style>
  <w:style w:type="character" w:customStyle="1" w:styleId="TekstprzypisukocowegoZnak">
    <w:name w:val="Tekst przypisu końcowego Znak"/>
    <w:basedOn w:val="Domylnaczcionkaakapitu"/>
    <w:link w:val="Tekstprzypisukocowego"/>
    <w:uiPriority w:val="99"/>
    <w:semiHidden/>
    <w:rsid w:val="007F0FAC"/>
    <w:rPr>
      <w:rFonts w:ascii="Times New Roman" w:eastAsia="Arial Unicode MS" w:hAnsi="Times New Roman" w:cs="Times New Roman"/>
      <w:kern w:val="1"/>
      <w:sz w:val="20"/>
      <w:szCs w:val="20"/>
      <w:lang w:eastAsia="pl-PL"/>
    </w:rPr>
  </w:style>
  <w:style w:type="character" w:styleId="Odwoanieprzypisukocowego">
    <w:name w:val="endnote reference"/>
    <w:basedOn w:val="Domylnaczcionkaakapitu"/>
    <w:uiPriority w:val="99"/>
    <w:semiHidden/>
    <w:unhideWhenUsed/>
    <w:rsid w:val="007F0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zpital@smw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11</Pages>
  <Words>4305</Words>
  <Characters>25836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dc:creator>
  <cp:lastModifiedBy>Marlena</cp:lastModifiedBy>
  <cp:revision>62</cp:revision>
  <dcterms:created xsi:type="dcterms:W3CDTF">2023-12-11T10:56:00Z</dcterms:created>
  <dcterms:modified xsi:type="dcterms:W3CDTF">2023-12-18T13:45:00Z</dcterms:modified>
</cp:coreProperties>
</file>